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F35" w:rsidRPr="0040698F" w:rsidRDefault="005E46D0" w:rsidP="00166F35">
      <w:pPr>
        <w:spacing w:after="0" w:line="240" w:lineRule="auto"/>
        <w:rPr>
          <w:rFonts w:ascii="Arial" w:hAnsi="Arial" w:cs="Arial"/>
          <w:b/>
          <w:bCs/>
          <w:i/>
          <w:iCs/>
          <w:color w:val="595959"/>
          <w:sz w:val="32"/>
          <w:szCs w:val="32"/>
        </w:rPr>
      </w:pPr>
      <w:r>
        <w:rPr>
          <w:rFonts w:ascii="Arial" w:hAnsi="Arial" w:cs="Arial"/>
          <w:b/>
          <w:bCs/>
          <w:i/>
          <w:iCs/>
          <w:noProof/>
          <w:color w:val="595959"/>
          <w:sz w:val="32"/>
          <w:szCs w:val="32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1546225</wp:posOffset>
            </wp:positionH>
            <wp:positionV relativeFrom="paragraph">
              <wp:posOffset>-662940</wp:posOffset>
            </wp:positionV>
            <wp:extent cx="5940425" cy="2412365"/>
            <wp:effectExtent l="0" t="0" r="3175" b="6985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фон_Монтажная область 1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412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D668F" w:rsidRPr="000F7ED4">
        <w:rPr>
          <w:rFonts w:ascii="Arial" w:hAnsi="Arial" w:cs="Arial"/>
          <w:b/>
          <w:bCs/>
          <w:i/>
          <w:iCs/>
          <w:noProof/>
          <w:color w:val="595959"/>
          <w:sz w:val="32"/>
          <w:szCs w:val="32"/>
          <w:lang w:eastAsia="ru-RU"/>
        </w:rPr>
        <w:drawing>
          <wp:inline distT="0" distB="0" distL="0" distR="0">
            <wp:extent cx="2352675" cy="488055"/>
            <wp:effectExtent l="0" t="0" r="0" b="7620"/>
            <wp:docPr id="10" name="Рисунок 10" descr="C:\Users\skalaban.ekaterina\Desktop\МАУ сини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alaban.ekaterina\Desktop\МАУ синий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4664" cy="494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6F35" w:rsidRPr="00617C25" w:rsidRDefault="00166F35" w:rsidP="00166F35">
      <w:pPr>
        <w:spacing w:after="240" w:line="240" w:lineRule="auto"/>
        <w:rPr>
          <w:rFonts w:ascii="Arial" w:hAnsi="Arial" w:cs="Arial"/>
          <w:b/>
          <w:color w:val="808080"/>
          <w:sz w:val="24"/>
          <w:szCs w:val="24"/>
        </w:rPr>
      </w:pPr>
    </w:p>
    <w:p w:rsidR="00812E74" w:rsidRPr="000134EF" w:rsidRDefault="00812E74" w:rsidP="00812E74">
      <w:pPr>
        <w:spacing w:after="0" w:line="264" w:lineRule="auto"/>
        <w:jc w:val="center"/>
        <w:rPr>
          <w:rFonts w:ascii="Times New Roman" w:hAnsi="Times New Roman"/>
          <w:color w:val="0070C0"/>
          <w:sz w:val="28"/>
          <w:szCs w:val="28"/>
        </w:rPr>
      </w:pPr>
      <w:bookmarkStart w:id="0" w:name="_Hlk26097622"/>
      <w:r w:rsidRPr="000134EF">
        <w:rPr>
          <w:rFonts w:ascii="Times New Roman" w:hAnsi="Times New Roman"/>
          <w:color w:val="0070C0"/>
          <w:sz w:val="28"/>
          <w:szCs w:val="28"/>
        </w:rPr>
        <w:t xml:space="preserve">МИНИСТЕРСТВО НАУКИ И ВЫСШЕГО ОБРАЗОВАНИЯ </w:t>
      </w:r>
    </w:p>
    <w:p w:rsidR="00812E74" w:rsidRPr="000134EF" w:rsidRDefault="00812E74" w:rsidP="00812E74">
      <w:pPr>
        <w:spacing w:after="0" w:line="264" w:lineRule="auto"/>
        <w:jc w:val="center"/>
        <w:rPr>
          <w:rFonts w:ascii="Times New Roman" w:hAnsi="Times New Roman"/>
          <w:color w:val="0070C0"/>
          <w:sz w:val="28"/>
          <w:szCs w:val="28"/>
        </w:rPr>
      </w:pPr>
      <w:r w:rsidRPr="000134EF">
        <w:rPr>
          <w:rFonts w:ascii="Times New Roman" w:hAnsi="Times New Roman"/>
          <w:color w:val="0070C0"/>
          <w:sz w:val="28"/>
          <w:szCs w:val="28"/>
        </w:rPr>
        <w:t>РОССИЙСКОЙ ФЕДЕРАЦИИ</w:t>
      </w:r>
    </w:p>
    <w:p w:rsidR="00812E74" w:rsidRPr="000134EF" w:rsidRDefault="00812E74" w:rsidP="00812E74">
      <w:pPr>
        <w:spacing w:after="0" w:line="264" w:lineRule="auto"/>
        <w:ind w:firstLine="709"/>
        <w:jc w:val="center"/>
        <w:rPr>
          <w:rFonts w:ascii="Times New Roman" w:hAnsi="Times New Roman"/>
          <w:color w:val="0070C0"/>
          <w:sz w:val="28"/>
          <w:szCs w:val="28"/>
        </w:rPr>
      </w:pPr>
      <w:r w:rsidRPr="000134EF">
        <w:rPr>
          <w:rFonts w:ascii="Times New Roman" w:hAnsi="Times New Roman"/>
          <w:color w:val="0070C0"/>
          <w:sz w:val="28"/>
          <w:szCs w:val="28"/>
        </w:rPr>
        <w:t>Федеральное государственное автономное образовательное учреждение высшего образования</w:t>
      </w:r>
    </w:p>
    <w:p w:rsidR="00812E74" w:rsidRPr="000134EF" w:rsidRDefault="00812E74" w:rsidP="00812E74">
      <w:pPr>
        <w:spacing w:after="0" w:line="264" w:lineRule="auto"/>
        <w:ind w:firstLine="709"/>
        <w:jc w:val="center"/>
        <w:rPr>
          <w:rFonts w:ascii="Times New Roman" w:hAnsi="Times New Roman"/>
          <w:color w:val="0070C0"/>
          <w:sz w:val="28"/>
          <w:szCs w:val="28"/>
        </w:rPr>
      </w:pPr>
      <w:r w:rsidRPr="000134EF">
        <w:rPr>
          <w:rFonts w:ascii="Times New Roman" w:hAnsi="Times New Roman"/>
          <w:color w:val="0070C0"/>
          <w:sz w:val="28"/>
          <w:szCs w:val="28"/>
        </w:rPr>
        <w:t>«МУРМАНСКИЙ АРКТИЧЕСКИЙ УНИВЕРСИТЕТ»</w:t>
      </w:r>
    </w:p>
    <w:p w:rsidR="00812E74" w:rsidRPr="000134EF" w:rsidRDefault="00812E74" w:rsidP="00812E74">
      <w:pPr>
        <w:spacing w:after="0" w:line="264" w:lineRule="auto"/>
        <w:ind w:firstLine="709"/>
        <w:jc w:val="center"/>
        <w:rPr>
          <w:rFonts w:ascii="Times New Roman" w:hAnsi="Times New Roman"/>
          <w:color w:val="0070C0"/>
          <w:sz w:val="28"/>
          <w:szCs w:val="28"/>
        </w:rPr>
      </w:pPr>
      <w:r w:rsidRPr="000134EF">
        <w:rPr>
          <w:rFonts w:ascii="Times New Roman" w:hAnsi="Times New Roman"/>
          <w:color w:val="0070C0"/>
          <w:sz w:val="28"/>
          <w:szCs w:val="28"/>
        </w:rPr>
        <w:t>(ФГАОУ ВО «МАУ»)</w:t>
      </w:r>
    </w:p>
    <w:p w:rsidR="00812E74" w:rsidRPr="000134EF" w:rsidRDefault="00812E74" w:rsidP="00812E74">
      <w:pPr>
        <w:spacing w:after="0" w:line="264" w:lineRule="auto"/>
        <w:ind w:firstLine="709"/>
        <w:jc w:val="center"/>
        <w:rPr>
          <w:rFonts w:ascii="Times New Roman" w:hAnsi="Times New Roman"/>
          <w:b/>
          <w:color w:val="0070C0"/>
          <w:sz w:val="28"/>
          <w:szCs w:val="28"/>
        </w:rPr>
      </w:pPr>
    </w:p>
    <w:p w:rsidR="00812E74" w:rsidRPr="000134EF" w:rsidRDefault="00CC79E5" w:rsidP="00812E74">
      <w:pPr>
        <w:spacing w:after="0" w:line="264" w:lineRule="auto"/>
        <w:ind w:firstLine="709"/>
        <w:jc w:val="center"/>
        <w:rPr>
          <w:rFonts w:ascii="Times New Roman" w:hAnsi="Times New Roman"/>
          <w:color w:val="0070C0"/>
          <w:sz w:val="28"/>
          <w:szCs w:val="28"/>
        </w:rPr>
      </w:pPr>
      <w:r w:rsidRPr="000134EF">
        <w:rPr>
          <w:rFonts w:ascii="Times New Roman" w:hAnsi="Times New Roman"/>
          <w:b/>
          <w:color w:val="0070C0"/>
          <w:sz w:val="28"/>
          <w:szCs w:val="28"/>
        </w:rPr>
        <w:t>«</w:t>
      </w:r>
      <w:r w:rsidR="00106F24">
        <w:rPr>
          <w:rFonts w:ascii="Times New Roman" w:hAnsi="Times New Roman"/>
          <w:b/>
          <w:color w:val="0070C0"/>
          <w:sz w:val="28"/>
          <w:szCs w:val="28"/>
        </w:rPr>
        <w:t>Единый мир в многообразии слов</w:t>
      </w:r>
      <w:r w:rsidR="00812E74" w:rsidRPr="000134EF">
        <w:rPr>
          <w:rFonts w:ascii="Times New Roman" w:hAnsi="Times New Roman"/>
          <w:b/>
          <w:color w:val="0070C0"/>
          <w:sz w:val="28"/>
          <w:szCs w:val="28"/>
        </w:rPr>
        <w:t>»</w:t>
      </w:r>
    </w:p>
    <w:p w:rsidR="00812E74" w:rsidRPr="000134EF" w:rsidRDefault="00812E74" w:rsidP="00812E74">
      <w:pPr>
        <w:spacing w:after="0" w:line="264" w:lineRule="auto"/>
        <w:ind w:firstLine="709"/>
        <w:jc w:val="center"/>
        <w:rPr>
          <w:rFonts w:ascii="Times New Roman" w:hAnsi="Times New Roman"/>
          <w:b/>
          <w:color w:val="0070C0"/>
          <w:sz w:val="28"/>
          <w:szCs w:val="28"/>
        </w:rPr>
      </w:pPr>
      <w:r w:rsidRPr="000134EF">
        <w:rPr>
          <w:rFonts w:ascii="Times New Roman" w:hAnsi="Times New Roman"/>
          <w:b/>
          <w:color w:val="0070C0"/>
          <w:sz w:val="28"/>
          <w:szCs w:val="28"/>
        </w:rPr>
        <w:t xml:space="preserve">Всероссийский с международным участием конкурс на лучший перевод художественных и публицистических текстов с английского и немецкого языков посвященный </w:t>
      </w:r>
      <w:r w:rsidR="00106F24">
        <w:rPr>
          <w:rFonts w:ascii="Times New Roman" w:hAnsi="Times New Roman"/>
          <w:b/>
          <w:color w:val="0070C0"/>
          <w:sz w:val="28"/>
          <w:szCs w:val="28"/>
        </w:rPr>
        <w:t>Году единства народов России</w:t>
      </w:r>
    </w:p>
    <w:p w:rsidR="00812E74" w:rsidRPr="000134EF" w:rsidRDefault="00812E74" w:rsidP="00812E74">
      <w:pPr>
        <w:spacing w:after="0" w:line="264" w:lineRule="auto"/>
        <w:ind w:firstLine="709"/>
        <w:jc w:val="center"/>
        <w:rPr>
          <w:rFonts w:ascii="Times New Roman" w:hAnsi="Times New Roman"/>
          <w:b/>
          <w:color w:val="0070C0"/>
          <w:sz w:val="28"/>
          <w:szCs w:val="28"/>
        </w:rPr>
      </w:pPr>
    </w:p>
    <w:p w:rsidR="00812E74" w:rsidRPr="000134EF" w:rsidRDefault="00812E74" w:rsidP="00812E74">
      <w:pPr>
        <w:widowControl w:val="0"/>
        <w:spacing w:after="0" w:line="264" w:lineRule="auto"/>
        <w:ind w:firstLine="709"/>
        <w:jc w:val="center"/>
        <w:rPr>
          <w:rFonts w:ascii="Times New Roman" w:hAnsi="Times New Roman"/>
          <w:b/>
          <w:color w:val="0070C0"/>
          <w:sz w:val="28"/>
          <w:szCs w:val="28"/>
          <w:lang w:eastAsia="ru-RU"/>
        </w:rPr>
      </w:pPr>
      <w:r w:rsidRPr="000134EF">
        <w:rPr>
          <w:rFonts w:ascii="Times New Roman" w:hAnsi="Times New Roman"/>
          <w:b/>
          <w:color w:val="0070C0"/>
          <w:sz w:val="28"/>
          <w:szCs w:val="28"/>
          <w:lang w:eastAsia="ru-RU"/>
        </w:rPr>
        <w:t>ИНФОРМАЦИОННОЕ ПИСЬМО</w:t>
      </w:r>
    </w:p>
    <w:p w:rsidR="00812E74" w:rsidRPr="00106F24" w:rsidRDefault="00C7499C" w:rsidP="00106F24">
      <w:pPr>
        <w:spacing w:after="0" w:line="264" w:lineRule="auto"/>
        <w:ind w:firstLine="709"/>
        <w:jc w:val="both"/>
        <w:rPr>
          <w:rFonts w:ascii="Times New Roman" w:hAnsi="Times New Roman"/>
          <w:color w:val="0070C0"/>
          <w:sz w:val="28"/>
          <w:szCs w:val="28"/>
        </w:rPr>
      </w:pPr>
      <w:r w:rsidRPr="005C2DBB">
        <w:rPr>
          <w:rFonts w:ascii="Times New Roman" w:hAnsi="Times New Roman"/>
          <w:b/>
          <w:bCs/>
          <w:i/>
          <w:iCs/>
          <w:noProof/>
          <w:color w:val="0070C0"/>
          <w:sz w:val="32"/>
          <w:szCs w:val="32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page">
              <wp:posOffset>75565</wp:posOffset>
            </wp:positionH>
            <wp:positionV relativeFrom="paragraph">
              <wp:posOffset>299720</wp:posOffset>
            </wp:positionV>
            <wp:extent cx="7124700" cy="2893695"/>
            <wp:effectExtent l="0" t="0" r="0" b="1905"/>
            <wp:wrapNone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фон_Монтажная область 1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24700" cy="2893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12E74" w:rsidRPr="000134EF">
        <w:rPr>
          <w:rFonts w:ascii="Times New Roman" w:hAnsi="Times New Roman"/>
          <w:bCs/>
          <w:color w:val="0070C0"/>
          <w:sz w:val="28"/>
          <w:szCs w:val="28"/>
          <w:lang w:eastAsia="ru-RU"/>
        </w:rPr>
        <w:t xml:space="preserve">Кафедра филологии, межкультурной коммуникации и журналистики ФГАОУ </w:t>
      </w:r>
      <w:proofErr w:type="gramStart"/>
      <w:r w:rsidR="00812E74" w:rsidRPr="000134EF">
        <w:rPr>
          <w:rFonts w:ascii="Times New Roman" w:hAnsi="Times New Roman"/>
          <w:bCs/>
          <w:color w:val="0070C0"/>
          <w:sz w:val="28"/>
          <w:szCs w:val="28"/>
          <w:lang w:eastAsia="ru-RU"/>
        </w:rPr>
        <w:t>ВО</w:t>
      </w:r>
      <w:proofErr w:type="gramEnd"/>
      <w:r w:rsidR="00812E74" w:rsidRPr="000134EF">
        <w:rPr>
          <w:rFonts w:ascii="Times New Roman" w:hAnsi="Times New Roman"/>
          <w:bCs/>
          <w:color w:val="0070C0"/>
          <w:sz w:val="28"/>
          <w:szCs w:val="28"/>
          <w:lang w:eastAsia="ru-RU"/>
        </w:rPr>
        <w:t xml:space="preserve"> «Мурманский арктический университет» приглашает вас принять участие во </w:t>
      </w:r>
      <w:r w:rsidR="00812E74" w:rsidRPr="000134EF">
        <w:rPr>
          <w:rFonts w:ascii="Times New Roman" w:hAnsi="Times New Roman"/>
          <w:color w:val="0070C0"/>
          <w:sz w:val="28"/>
          <w:szCs w:val="28"/>
        </w:rPr>
        <w:t xml:space="preserve">Всероссийском с международным участием конкурсе на лучший перевод художественных и публицистических текстов с английского и немецкого языков </w:t>
      </w:r>
      <w:r w:rsidR="00106F24" w:rsidRPr="000134EF">
        <w:rPr>
          <w:rFonts w:ascii="Times New Roman" w:hAnsi="Times New Roman"/>
          <w:b/>
          <w:color w:val="0070C0"/>
          <w:sz w:val="28"/>
          <w:szCs w:val="28"/>
        </w:rPr>
        <w:t>«</w:t>
      </w:r>
      <w:r w:rsidR="00106F24">
        <w:rPr>
          <w:rFonts w:ascii="Times New Roman" w:hAnsi="Times New Roman"/>
          <w:b/>
          <w:color w:val="0070C0"/>
          <w:sz w:val="28"/>
          <w:szCs w:val="28"/>
        </w:rPr>
        <w:t>Единый мир в многообразии слов</w:t>
      </w:r>
      <w:r w:rsidR="00106F24" w:rsidRPr="000134EF">
        <w:rPr>
          <w:rFonts w:ascii="Times New Roman" w:hAnsi="Times New Roman"/>
          <w:b/>
          <w:color w:val="0070C0"/>
          <w:sz w:val="28"/>
          <w:szCs w:val="28"/>
        </w:rPr>
        <w:t>»</w:t>
      </w:r>
      <w:r w:rsidR="00812E74" w:rsidRPr="000134EF">
        <w:rPr>
          <w:rFonts w:ascii="Times New Roman" w:hAnsi="Times New Roman"/>
          <w:b/>
          <w:color w:val="0070C0"/>
          <w:sz w:val="28"/>
          <w:szCs w:val="28"/>
        </w:rPr>
        <w:t xml:space="preserve">, </w:t>
      </w:r>
      <w:r w:rsidR="002200FB">
        <w:rPr>
          <w:rFonts w:ascii="Times New Roman" w:hAnsi="Times New Roman"/>
          <w:color w:val="0070C0"/>
          <w:sz w:val="28"/>
          <w:szCs w:val="28"/>
        </w:rPr>
        <w:t>посвященном</w:t>
      </w:r>
      <w:r w:rsidR="00480565">
        <w:rPr>
          <w:rFonts w:ascii="Times New Roman" w:hAnsi="Times New Roman"/>
          <w:color w:val="0070C0"/>
          <w:sz w:val="28"/>
          <w:szCs w:val="28"/>
        </w:rPr>
        <w:t xml:space="preserve"> </w:t>
      </w:r>
      <w:r w:rsidR="00106F24" w:rsidRPr="00106F24">
        <w:rPr>
          <w:rFonts w:ascii="Times New Roman" w:hAnsi="Times New Roman"/>
          <w:color w:val="0070C0"/>
          <w:sz w:val="28"/>
          <w:szCs w:val="28"/>
        </w:rPr>
        <w:t>Году единства народов России</w:t>
      </w:r>
      <w:r w:rsidR="00812E74" w:rsidRPr="00106F24">
        <w:rPr>
          <w:rFonts w:ascii="Times New Roman" w:hAnsi="Times New Roman"/>
          <w:color w:val="0070C0"/>
          <w:sz w:val="28"/>
          <w:szCs w:val="28"/>
        </w:rPr>
        <w:t>.</w:t>
      </w:r>
    </w:p>
    <w:p w:rsidR="00812E74" w:rsidRDefault="00812E74" w:rsidP="00106F24">
      <w:pPr>
        <w:pStyle w:val="Default"/>
        <w:tabs>
          <w:tab w:val="left" w:pos="1418"/>
        </w:tabs>
        <w:spacing w:line="264" w:lineRule="auto"/>
        <w:ind w:firstLine="709"/>
        <w:jc w:val="both"/>
        <w:rPr>
          <w:rFonts w:ascii="Arial" w:hAnsi="Arial" w:cs="Arial"/>
          <w:color w:val="0A0A0A"/>
          <w:shd w:val="clear" w:color="auto" w:fill="FFFFFF"/>
        </w:rPr>
      </w:pPr>
      <w:r w:rsidRPr="000134EF">
        <w:rPr>
          <w:b/>
          <w:color w:val="0070C0"/>
          <w:sz w:val="28"/>
          <w:szCs w:val="28"/>
        </w:rPr>
        <w:t>Цель конкурса</w:t>
      </w:r>
      <w:r w:rsidRPr="000134EF">
        <w:rPr>
          <w:color w:val="0070C0"/>
          <w:sz w:val="28"/>
          <w:szCs w:val="28"/>
        </w:rPr>
        <w:t xml:space="preserve"> – распространение знаний о </w:t>
      </w:r>
      <w:r w:rsidR="00106F24">
        <w:rPr>
          <w:color w:val="0070C0"/>
          <w:sz w:val="28"/>
          <w:szCs w:val="28"/>
        </w:rPr>
        <w:t>культурном наследии, традициях народов России</w:t>
      </w:r>
      <w:r w:rsidRPr="000134EF">
        <w:rPr>
          <w:color w:val="0070C0"/>
          <w:sz w:val="28"/>
          <w:szCs w:val="28"/>
        </w:rPr>
        <w:t xml:space="preserve">; </w:t>
      </w:r>
      <w:r w:rsidR="00106F24">
        <w:rPr>
          <w:color w:val="0070C0"/>
          <w:sz w:val="28"/>
          <w:szCs w:val="28"/>
        </w:rPr>
        <w:t xml:space="preserve">воспитание патриотизма; </w:t>
      </w:r>
      <w:r w:rsidRPr="000134EF">
        <w:rPr>
          <w:color w:val="0070C0"/>
          <w:sz w:val="28"/>
          <w:szCs w:val="28"/>
        </w:rPr>
        <w:t>совершенствование качества иноязычной подготовки обучающихся.</w:t>
      </w:r>
    </w:p>
    <w:p w:rsidR="00812E74" w:rsidRPr="005C2DBB" w:rsidRDefault="00812E74" w:rsidP="00812E74">
      <w:pPr>
        <w:pStyle w:val="Default"/>
        <w:tabs>
          <w:tab w:val="left" w:pos="1418"/>
          <w:tab w:val="left" w:pos="1560"/>
          <w:tab w:val="left" w:pos="5925"/>
        </w:tabs>
        <w:spacing w:line="264" w:lineRule="auto"/>
        <w:ind w:firstLine="709"/>
        <w:jc w:val="both"/>
        <w:rPr>
          <w:b/>
          <w:color w:val="0070C0"/>
          <w:sz w:val="28"/>
          <w:szCs w:val="28"/>
        </w:rPr>
      </w:pPr>
      <w:r w:rsidRPr="005C2DBB">
        <w:rPr>
          <w:b/>
          <w:color w:val="0070C0"/>
          <w:sz w:val="28"/>
          <w:szCs w:val="28"/>
        </w:rPr>
        <w:t xml:space="preserve">Задачи конкурса: </w:t>
      </w:r>
      <w:r w:rsidRPr="005C2DBB">
        <w:rPr>
          <w:b/>
          <w:color w:val="0070C0"/>
          <w:sz w:val="28"/>
          <w:szCs w:val="28"/>
        </w:rPr>
        <w:tab/>
      </w:r>
    </w:p>
    <w:p w:rsidR="00812E74" w:rsidRPr="00DE34E5" w:rsidRDefault="00812E74" w:rsidP="00812E74">
      <w:pPr>
        <w:pStyle w:val="ConsPlusNormal"/>
        <w:widowControl/>
        <w:numPr>
          <w:ilvl w:val="0"/>
          <w:numId w:val="15"/>
        </w:numPr>
        <w:tabs>
          <w:tab w:val="left" w:pos="390"/>
        </w:tabs>
        <w:spacing w:line="264" w:lineRule="auto"/>
        <w:ind w:left="0" w:firstLine="709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DE34E5">
        <w:rPr>
          <w:rFonts w:ascii="Times New Roman" w:hAnsi="Times New Roman" w:cs="Times New Roman"/>
          <w:color w:val="0070C0"/>
          <w:sz w:val="28"/>
          <w:szCs w:val="28"/>
        </w:rPr>
        <w:t xml:space="preserve">формирование патриотических ценностей, сохранение исторической памяти; </w:t>
      </w:r>
    </w:p>
    <w:p w:rsidR="00812E74" w:rsidRPr="005C2DBB" w:rsidRDefault="00812E74" w:rsidP="00812E74">
      <w:pPr>
        <w:pStyle w:val="ConsPlusNormal"/>
        <w:widowControl/>
        <w:numPr>
          <w:ilvl w:val="0"/>
          <w:numId w:val="15"/>
        </w:numPr>
        <w:tabs>
          <w:tab w:val="left" w:pos="390"/>
        </w:tabs>
        <w:spacing w:line="264" w:lineRule="auto"/>
        <w:ind w:left="0" w:firstLine="709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5C2DBB">
        <w:rPr>
          <w:rFonts w:ascii="Times New Roman" w:hAnsi="Times New Roman" w:cs="Times New Roman"/>
          <w:color w:val="0070C0"/>
          <w:sz w:val="28"/>
          <w:szCs w:val="28"/>
        </w:rPr>
        <w:t>повышение мотивации обучающихся к дальнейшему приобретению лингвистических</w:t>
      </w:r>
      <w:r w:rsidR="00DE34E5" w:rsidRPr="00DE34E5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="00DE34E5">
        <w:rPr>
          <w:rFonts w:ascii="Times New Roman" w:hAnsi="Times New Roman" w:cs="Times New Roman"/>
          <w:color w:val="0070C0"/>
          <w:sz w:val="28"/>
          <w:szCs w:val="28"/>
        </w:rPr>
        <w:t>и</w:t>
      </w:r>
      <w:r w:rsidRPr="005C2DBB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="00DE34E5" w:rsidRPr="005C2DBB">
        <w:rPr>
          <w:rFonts w:ascii="Times New Roman" w:hAnsi="Times New Roman" w:cs="Times New Roman"/>
          <w:color w:val="0070C0"/>
          <w:sz w:val="28"/>
          <w:szCs w:val="28"/>
        </w:rPr>
        <w:t xml:space="preserve">исторических </w:t>
      </w:r>
      <w:r w:rsidRPr="005C2DBB">
        <w:rPr>
          <w:rFonts w:ascii="Times New Roman" w:hAnsi="Times New Roman" w:cs="Times New Roman"/>
          <w:color w:val="0070C0"/>
          <w:sz w:val="28"/>
          <w:szCs w:val="28"/>
        </w:rPr>
        <w:t>знаний;</w:t>
      </w:r>
    </w:p>
    <w:p w:rsidR="00812E74" w:rsidRPr="005C2DBB" w:rsidRDefault="00812E74" w:rsidP="00812E74">
      <w:pPr>
        <w:pStyle w:val="ConsPlusNormal"/>
        <w:widowControl/>
        <w:numPr>
          <w:ilvl w:val="0"/>
          <w:numId w:val="15"/>
        </w:numPr>
        <w:tabs>
          <w:tab w:val="left" w:pos="390"/>
        </w:tabs>
        <w:spacing w:line="264" w:lineRule="auto"/>
        <w:ind w:left="0" w:firstLine="709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5C2DBB">
        <w:rPr>
          <w:rFonts w:ascii="Times New Roman" w:hAnsi="Times New Roman" w:cs="Times New Roman"/>
          <w:color w:val="0070C0"/>
          <w:sz w:val="28"/>
          <w:szCs w:val="28"/>
        </w:rPr>
        <w:t>совершенствование навыков и умений письменного перевода аутентичных тестов с иностранного языка на русский;</w:t>
      </w:r>
    </w:p>
    <w:p w:rsidR="00812E74" w:rsidRPr="000134EF" w:rsidRDefault="00812E74" w:rsidP="00812E74">
      <w:pPr>
        <w:pStyle w:val="ConsPlusNormal"/>
        <w:widowControl/>
        <w:numPr>
          <w:ilvl w:val="0"/>
          <w:numId w:val="15"/>
        </w:numPr>
        <w:tabs>
          <w:tab w:val="left" w:pos="390"/>
        </w:tabs>
        <w:spacing w:line="264" w:lineRule="auto"/>
        <w:ind w:left="0" w:firstLine="709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0134EF">
        <w:rPr>
          <w:rFonts w:ascii="Times New Roman" w:hAnsi="Times New Roman" w:cs="Times New Roman"/>
          <w:color w:val="0070C0"/>
          <w:sz w:val="28"/>
          <w:szCs w:val="28"/>
        </w:rPr>
        <w:t>стимулирование творческой активности обучающихся в сфере изучения родного и иностранных языков.</w:t>
      </w:r>
    </w:p>
    <w:p w:rsidR="00812E74" w:rsidRPr="000134EF" w:rsidRDefault="00812E74" w:rsidP="00812E74">
      <w:pPr>
        <w:pStyle w:val="ConsPlusNormal"/>
        <w:widowControl/>
        <w:tabs>
          <w:tab w:val="left" w:pos="390"/>
        </w:tabs>
        <w:spacing w:line="264" w:lineRule="auto"/>
        <w:ind w:firstLine="709"/>
        <w:jc w:val="both"/>
        <w:rPr>
          <w:rFonts w:ascii="Times New Roman" w:hAnsi="Times New Roman" w:cs="Times New Roman"/>
          <w:color w:val="0070C0"/>
          <w:spacing w:val="-4"/>
          <w:sz w:val="28"/>
          <w:szCs w:val="28"/>
          <w:lang w:eastAsia="ru-RU"/>
        </w:rPr>
      </w:pPr>
      <w:r w:rsidRPr="000134EF">
        <w:rPr>
          <w:rFonts w:ascii="Times New Roman" w:hAnsi="Times New Roman" w:cs="Times New Roman"/>
          <w:color w:val="0070C0"/>
          <w:sz w:val="28"/>
          <w:szCs w:val="28"/>
        </w:rPr>
        <w:t xml:space="preserve">К участию в конкурсе приглашаются </w:t>
      </w:r>
      <w:r w:rsidRPr="000134EF">
        <w:rPr>
          <w:rFonts w:ascii="Times New Roman" w:hAnsi="Times New Roman" w:cs="Times New Roman"/>
          <w:color w:val="0070C0"/>
          <w:spacing w:val="-4"/>
          <w:sz w:val="28"/>
          <w:szCs w:val="28"/>
          <w:lang w:eastAsia="ru-RU"/>
        </w:rPr>
        <w:t xml:space="preserve">обучающиеся </w:t>
      </w:r>
      <w:r w:rsidR="00CC79E5" w:rsidRPr="000134EF">
        <w:rPr>
          <w:rFonts w:ascii="Times New Roman" w:hAnsi="Times New Roman" w:cs="Times New Roman"/>
          <w:color w:val="0070C0"/>
          <w:spacing w:val="-4"/>
          <w:sz w:val="28"/>
          <w:szCs w:val="28"/>
          <w:lang w:eastAsia="ru-RU"/>
        </w:rPr>
        <w:t xml:space="preserve">всех специальностей и направлений подготовки </w:t>
      </w:r>
      <w:r w:rsidRPr="000134EF">
        <w:rPr>
          <w:rFonts w:ascii="Times New Roman" w:hAnsi="Times New Roman" w:cs="Times New Roman"/>
          <w:color w:val="0070C0"/>
          <w:spacing w:val="-4"/>
          <w:sz w:val="28"/>
          <w:szCs w:val="28"/>
          <w:lang w:eastAsia="ru-RU"/>
        </w:rPr>
        <w:t>высших учебн</w:t>
      </w:r>
      <w:r w:rsidR="00CC79E5" w:rsidRPr="000134EF">
        <w:rPr>
          <w:rFonts w:ascii="Times New Roman" w:hAnsi="Times New Roman" w:cs="Times New Roman"/>
          <w:color w:val="0070C0"/>
          <w:spacing w:val="-4"/>
          <w:sz w:val="28"/>
          <w:szCs w:val="28"/>
          <w:lang w:eastAsia="ru-RU"/>
        </w:rPr>
        <w:t>ых заведений России и зарубежья</w:t>
      </w:r>
      <w:r w:rsidRPr="000134EF">
        <w:rPr>
          <w:rFonts w:ascii="Times New Roman" w:hAnsi="Times New Roman" w:cs="Times New Roman"/>
          <w:color w:val="0070C0"/>
          <w:spacing w:val="-4"/>
          <w:sz w:val="28"/>
          <w:szCs w:val="28"/>
          <w:lang w:eastAsia="ru-RU"/>
        </w:rPr>
        <w:t>.</w:t>
      </w:r>
    </w:p>
    <w:p w:rsidR="00CC79E5" w:rsidRPr="000134EF" w:rsidRDefault="00CC79E5" w:rsidP="00812E74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b/>
          <w:color w:val="0070C0"/>
          <w:spacing w:val="-4"/>
          <w:sz w:val="28"/>
          <w:szCs w:val="28"/>
          <w:lang w:eastAsia="ru-RU"/>
        </w:rPr>
      </w:pPr>
    </w:p>
    <w:p w:rsidR="00812E74" w:rsidRPr="000134EF" w:rsidRDefault="00812E74" w:rsidP="00812E74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b/>
          <w:color w:val="0070C0"/>
          <w:spacing w:val="-4"/>
          <w:sz w:val="28"/>
          <w:szCs w:val="28"/>
          <w:lang w:eastAsia="ru-RU"/>
        </w:rPr>
      </w:pPr>
      <w:r w:rsidRPr="000134EF">
        <w:rPr>
          <w:rFonts w:ascii="Times New Roman" w:hAnsi="Times New Roman"/>
          <w:b/>
          <w:color w:val="0070C0"/>
          <w:spacing w:val="-4"/>
          <w:sz w:val="28"/>
          <w:szCs w:val="28"/>
          <w:lang w:eastAsia="ru-RU"/>
        </w:rPr>
        <w:t>Сроки проведения конкурса</w:t>
      </w:r>
    </w:p>
    <w:tbl>
      <w:tblPr>
        <w:tblStyle w:val="ad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6946"/>
      </w:tblGrid>
      <w:tr w:rsidR="002D37A0" w:rsidRPr="007C3730" w:rsidTr="00E91E0E">
        <w:tc>
          <w:tcPr>
            <w:tcW w:w="2660" w:type="dxa"/>
          </w:tcPr>
          <w:p w:rsidR="002D37A0" w:rsidRPr="007C3730" w:rsidRDefault="002D37A0" w:rsidP="00601A35">
            <w:pPr>
              <w:widowControl w:val="0"/>
              <w:spacing w:after="0" w:line="288" w:lineRule="auto"/>
              <w:jc w:val="both"/>
              <w:rPr>
                <w:rFonts w:ascii="Times New Roman" w:hAnsi="Times New Roman"/>
                <w:b/>
                <w:color w:val="2E74B5" w:themeColor="accent1" w:themeShade="BF"/>
                <w:spacing w:val="-4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color w:val="2E74B5" w:themeColor="accent1" w:themeShade="BF"/>
                <w:spacing w:val="-4"/>
                <w:sz w:val="28"/>
                <w:szCs w:val="28"/>
                <w:lang w:eastAsia="ru-RU"/>
              </w:rPr>
              <w:t>1</w:t>
            </w:r>
            <w:r w:rsidR="00601A35">
              <w:rPr>
                <w:rFonts w:ascii="Times New Roman" w:hAnsi="Times New Roman"/>
                <w:b/>
                <w:color w:val="2E74B5" w:themeColor="accent1" w:themeShade="BF"/>
                <w:spacing w:val="-4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hAnsi="Times New Roman"/>
                <w:b/>
                <w:color w:val="2E74B5" w:themeColor="accent1" w:themeShade="BF"/>
                <w:spacing w:val="-4"/>
                <w:sz w:val="28"/>
                <w:szCs w:val="28"/>
                <w:lang w:eastAsia="ru-RU"/>
              </w:rPr>
              <w:t>.05</w:t>
            </w:r>
            <w:r w:rsidRPr="007C3730">
              <w:rPr>
                <w:rFonts w:ascii="Times New Roman" w:hAnsi="Times New Roman"/>
                <w:b/>
                <w:color w:val="2E74B5" w:themeColor="accent1" w:themeShade="BF"/>
                <w:spacing w:val="-4"/>
                <w:sz w:val="28"/>
                <w:szCs w:val="28"/>
                <w:lang w:eastAsia="ru-RU"/>
              </w:rPr>
              <w:t xml:space="preserve">. - </w:t>
            </w:r>
            <w:r>
              <w:rPr>
                <w:rFonts w:ascii="Times New Roman" w:hAnsi="Times New Roman"/>
                <w:b/>
                <w:color w:val="2E74B5" w:themeColor="accent1" w:themeShade="BF"/>
                <w:spacing w:val="-4"/>
                <w:sz w:val="28"/>
                <w:szCs w:val="28"/>
                <w:lang w:eastAsia="ru-RU"/>
              </w:rPr>
              <w:t>14</w:t>
            </w:r>
            <w:r w:rsidRPr="007C3730">
              <w:rPr>
                <w:rFonts w:ascii="Times New Roman" w:hAnsi="Times New Roman"/>
                <w:b/>
                <w:color w:val="2E74B5" w:themeColor="accent1" w:themeShade="BF"/>
                <w:spacing w:val="-4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hAnsi="Times New Roman"/>
                <w:b/>
                <w:color w:val="2E74B5" w:themeColor="accent1" w:themeShade="BF"/>
                <w:spacing w:val="-4"/>
                <w:sz w:val="28"/>
                <w:szCs w:val="28"/>
                <w:lang w:eastAsia="ru-RU"/>
              </w:rPr>
              <w:t>05</w:t>
            </w:r>
            <w:r w:rsidRPr="007C3730">
              <w:rPr>
                <w:rFonts w:ascii="Times New Roman" w:hAnsi="Times New Roman"/>
                <w:b/>
                <w:color w:val="2E74B5" w:themeColor="accent1" w:themeShade="BF"/>
                <w:spacing w:val="-4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hAnsi="Times New Roman"/>
                <w:b/>
                <w:color w:val="2E74B5" w:themeColor="accent1" w:themeShade="BF"/>
                <w:spacing w:val="-4"/>
                <w:sz w:val="28"/>
                <w:szCs w:val="28"/>
                <w:lang w:eastAsia="ru-RU"/>
              </w:rPr>
              <w:t>20</w:t>
            </w:r>
            <w:r w:rsidRPr="007C3730">
              <w:rPr>
                <w:rFonts w:ascii="Times New Roman" w:hAnsi="Times New Roman"/>
                <w:b/>
                <w:color w:val="2E74B5" w:themeColor="accent1" w:themeShade="BF"/>
                <w:spacing w:val="-4"/>
                <w:sz w:val="28"/>
                <w:szCs w:val="28"/>
                <w:lang w:eastAsia="ru-RU"/>
              </w:rPr>
              <w:t>26 г.</w:t>
            </w:r>
          </w:p>
        </w:tc>
        <w:tc>
          <w:tcPr>
            <w:tcW w:w="6946" w:type="dxa"/>
          </w:tcPr>
          <w:p w:rsidR="002D37A0" w:rsidRPr="007C3730" w:rsidRDefault="002D37A0" w:rsidP="00601A35">
            <w:pPr>
              <w:spacing w:after="0" w:line="288" w:lineRule="auto"/>
              <w:jc w:val="both"/>
              <w:rPr>
                <w:rFonts w:ascii="Times New Roman" w:hAnsi="Times New Roman"/>
                <w:color w:val="2E74B5" w:themeColor="accent1" w:themeShade="BF"/>
                <w:spacing w:val="-4"/>
                <w:sz w:val="28"/>
                <w:szCs w:val="28"/>
                <w:lang w:eastAsia="ru-RU"/>
              </w:rPr>
            </w:pPr>
            <w:r w:rsidRPr="007C3730">
              <w:rPr>
                <w:rFonts w:ascii="Times New Roman" w:hAnsi="Times New Roman"/>
                <w:color w:val="2E74B5" w:themeColor="accent1" w:themeShade="BF"/>
                <w:spacing w:val="-4"/>
                <w:sz w:val="28"/>
                <w:szCs w:val="28"/>
                <w:lang w:eastAsia="ru-RU"/>
              </w:rPr>
              <w:t xml:space="preserve">Участники выполняют перевод </w:t>
            </w:r>
            <w:r>
              <w:rPr>
                <w:rFonts w:ascii="Times New Roman" w:hAnsi="Times New Roman"/>
                <w:color w:val="2E74B5" w:themeColor="accent1" w:themeShade="BF"/>
                <w:spacing w:val="-4"/>
                <w:sz w:val="28"/>
                <w:szCs w:val="28"/>
                <w:lang w:eastAsia="ru-RU"/>
              </w:rPr>
              <w:t xml:space="preserve">художественного или публицистического </w:t>
            </w:r>
            <w:r w:rsidRPr="007C3730">
              <w:rPr>
                <w:rFonts w:ascii="Times New Roman" w:hAnsi="Times New Roman"/>
                <w:color w:val="2E74B5" w:themeColor="accent1" w:themeShade="BF"/>
                <w:spacing w:val="-4"/>
                <w:sz w:val="28"/>
                <w:szCs w:val="28"/>
                <w:lang w:eastAsia="ru-RU"/>
              </w:rPr>
              <w:t xml:space="preserve">текста с английского или немецкого </w:t>
            </w:r>
            <w:r w:rsidRPr="007C3730">
              <w:rPr>
                <w:rFonts w:ascii="Times New Roman" w:hAnsi="Times New Roman"/>
                <w:color w:val="2E74B5" w:themeColor="accent1" w:themeShade="BF"/>
                <w:spacing w:val="-4"/>
                <w:sz w:val="28"/>
                <w:szCs w:val="28"/>
                <w:lang w:eastAsia="ru-RU"/>
              </w:rPr>
              <w:lastRenderedPageBreak/>
              <w:t>языков. Оригиналы текстов доступны на Яндекс диске по ссылкам, приведенным ниже</w:t>
            </w:r>
            <w:r>
              <w:rPr>
                <w:rFonts w:ascii="Times New Roman" w:hAnsi="Times New Roman"/>
                <w:color w:val="2E74B5" w:themeColor="accent1" w:themeShade="BF"/>
                <w:spacing w:val="-4"/>
                <w:sz w:val="28"/>
                <w:szCs w:val="28"/>
                <w:lang w:eastAsia="ru-RU"/>
              </w:rPr>
              <w:t xml:space="preserve"> с 09.00 1</w:t>
            </w:r>
            <w:r w:rsidR="00601A35">
              <w:rPr>
                <w:rFonts w:ascii="Times New Roman" w:hAnsi="Times New Roman"/>
                <w:color w:val="2E74B5" w:themeColor="accent1" w:themeShade="BF"/>
                <w:spacing w:val="-4"/>
                <w:sz w:val="28"/>
                <w:szCs w:val="28"/>
                <w:lang w:eastAsia="ru-RU"/>
              </w:rPr>
              <w:t>2</w:t>
            </w:r>
            <w:r w:rsidR="00DE34E5">
              <w:rPr>
                <w:rFonts w:ascii="Times New Roman" w:hAnsi="Times New Roman"/>
                <w:color w:val="2E74B5" w:themeColor="accent1" w:themeShade="BF"/>
                <w:spacing w:val="-4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2E74B5" w:themeColor="accent1" w:themeShade="BF"/>
                <w:spacing w:val="-4"/>
                <w:sz w:val="28"/>
                <w:szCs w:val="28"/>
                <w:lang w:eastAsia="ru-RU"/>
              </w:rPr>
              <w:t>мая 2026 г. до 22.00 14 мая 2026 г.</w:t>
            </w:r>
          </w:p>
        </w:tc>
      </w:tr>
      <w:tr w:rsidR="002D37A0" w:rsidRPr="007C3730" w:rsidTr="00E91E0E">
        <w:tc>
          <w:tcPr>
            <w:tcW w:w="2660" w:type="dxa"/>
          </w:tcPr>
          <w:p w:rsidR="002D37A0" w:rsidRPr="007C3730" w:rsidRDefault="002D37A0" w:rsidP="002D37A0">
            <w:pPr>
              <w:widowControl w:val="0"/>
              <w:spacing w:after="0" w:line="288" w:lineRule="auto"/>
              <w:jc w:val="both"/>
              <w:rPr>
                <w:rFonts w:ascii="Times New Roman" w:hAnsi="Times New Roman"/>
                <w:b/>
                <w:color w:val="2E74B5" w:themeColor="accent1" w:themeShade="BF"/>
                <w:spacing w:val="-4"/>
                <w:sz w:val="28"/>
                <w:szCs w:val="28"/>
                <w:lang w:eastAsia="ru-RU"/>
              </w:rPr>
            </w:pPr>
            <w:r w:rsidRPr="007C3730">
              <w:rPr>
                <w:rFonts w:ascii="Times New Roman" w:hAnsi="Times New Roman"/>
                <w:b/>
                <w:color w:val="2E74B5" w:themeColor="accent1" w:themeShade="BF"/>
                <w:spacing w:val="-4"/>
                <w:sz w:val="28"/>
                <w:szCs w:val="28"/>
                <w:lang w:eastAsia="ru-RU"/>
              </w:rPr>
              <w:lastRenderedPageBreak/>
              <w:t>1</w:t>
            </w:r>
            <w:r>
              <w:rPr>
                <w:rFonts w:ascii="Times New Roman" w:hAnsi="Times New Roman"/>
                <w:b/>
                <w:color w:val="2E74B5" w:themeColor="accent1" w:themeShade="BF"/>
                <w:spacing w:val="-4"/>
                <w:sz w:val="28"/>
                <w:szCs w:val="28"/>
                <w:lang w:eastAsia="ru-RU"/>
              </w:rPr>
              <w:t>4.05</w:t>
            </w:r>
            <w:r w:rsidRPr="007C3730">
              <w:rPr>
                <w:rFonts w:ascii="Times New Roman" w:hAnsi="Times New Roman"/>
                <w:b/>
                <w:color w:val="2E74B5" w:themeColor="accent1" w:themeShade="BF"/>
                <w:spacing w:val="-4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hAnsi="Times New Roman"/>
                <w:b/>
                <w:color w:val="2E74B5" w:themeColor="accent1" w:themeShade="BF"/>
                <w:spacing w:val="-4"/>
                <w:sz w:val="28"/>
                <w:szCs w:val="28"/>
                <w:lang w:eastAsia="ru-RU"/>
              </w:rPr>
              <w:t>20</w:t>
            </w:r>
            <w:r w:rsidRPr="007C3730">
              <w:rPr>
                <w:rFonts w:ascii="Times New Roman" w:hAnsi="Times New Roman"/>
                <w:b/>
                <w:color w:val="2E74B5" w:themeColor="accent1" w:themeShade="BF"/>
                <w:spacing w:val="-4"/>
                <w:sz w:val="28"/>
                <w:szCs w:val="28"/>
                <w:lang w:eastAsia="ru-RU"/>
              </w:rPr>
              <w:t>26 г.</w:t>
            </w:r>
          </w:p>
        </w:tc>
        <w:tc>
          <w:tcPr>
            <w:tcW w:w="6946" w:type="dxa"/>
          </w:tcPr>
          <w:p w:rsidR="002D37A0" w:rsidRPr="007C3730" w:rsidRDefault="002D37A0" w:rsidP="00E91E0E">
            <w:pPr>
              <w:spacing w:after="0" w:line="288" w:lineRule="auto"/>
              <w:jc w:val="both"/>
              <w:rPr>
                <w:rFonts w:ascii="Times New Roman" w:hAnsi="Times New Roman"/>
                <w:color w:val="2E74B5" w:themeColor="accent1" w:themeShade="BF"/>
                <w:spacing w:val="-4"/>
                <w:sz w:val="28"/>
                <w:szCs w:val="28"/>
                <w:lang w:eastAsia="ru-RU"/>
              </w:rPr>
            </w:pPr>
            <w:r w:rsidRPr="007C3730">
              <w:rPr>
                <w:rFonts w:ascii="Times New Roman" w:hAnsi="Times New Roman"/>
                <w:color w:val="2E74B5" w:themeColor="accent1" w:themeShade="BF"/>
                <w:spacing w:val="-4"/>
                <w:sz w:val="28"/>
                <w:szCs w:val="28"/>
                <w:lang w:eastAsia="ru-RU"/>
              </w:rPr>
              <w:t>Участники заполняют заявки на участие в конкурсе и прикрепляют файл с выполненным переводом к заполненной заявке. Заявки на участие в Конкурсе, поданные позже указанного срока, не рассматриваются.</w:t>
            </w:r>
          </w:p>
        </w:tc>
      </w:tr>
      <w:tr w:rsidR="002D37A0" w:rsidRPr="007C3730" w:rsidTr="00E91E0E">
        <w:tc>
          <w:tcPr>
            <w:tcW w:w="2660" w:type="dxa"/>
          </w:tcPr>
          <w:p w:rsidR="002D37A0" w:rsidRPr="007C3730" w:rsidRDefault="002D37A0" w:rsidP="00E91E0E">
            <w:pPr>
              <w:widowControl w:val="0"/>
              <w:spacing w:after="0" w:line="288" w:lineRule="auto"/>
              <w:jc w:val="both"/>
              <w:rPr>
                <w:rFonts w:ascii="Times New Roman" w:hAnsi="Times New Roman"/>
                <w:b/>
                <w:color w:val="2E74B5" w:themeColor="accent1" w:themeShade="BF"/>
                <w:spacing w:val="-4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color w:val="2E74B5" w:themeColor="accent1" w:themeShade="BF"/>
                <w:spacing w:val="-4"/>
                <w:sz w:val="28"/>
                <w:szCs w:val="28"/>
                <w:lang w:eastAsia="ru-RU"/>
              </w:rPr>
              <w:t>15.05</w:t>
            </w:r>
            <w:r w:rsidRPr="007C3730">
              <w:rPr>
                <w:rFonts w:ascii="Times New Roman" w:hAnsi="Times New Roman"/>
                <w:b/>
                <w:color w:val="2E74B5" w:themeColor="accent1" w:themeShade="BF"/>
                <w:spacing w:val="-4"/>
                <w:sz w:val="28"/>
                <w:szCs w:val="28"/>
                <w:lang w:eastAsia="ru-RU"/>
              </w:rPr>
              <w:t xml:space="preserve">. - </w:t>
            </w:r>
            <w:r>
              <w:rPr>
                <w:rFonts w:ascii="Times New Roman" w:hAnsi="Times New Roman"/>
                <w:b/>
                <w:color w:val="2E74B5" w:themeColor="accent1" w:themeShade="BF"/>
                <w:spacing w:val="-4"/>
                <w:sz w:val="28"/>
                <w:szCs w:val="28"/>
                <w:lang w:eastAsia="ru-RU"/>
              </w:rPr>
              <w:t>18.05</w:t>
            </w:r>
            <w:r w:rsidRPr="007C3730">
              <w:rPr>
                <w:rFonts w:ascii="Times New Roman" w:hAnsi="Times New Roman"/>
                <w:b/>
                <w:color w:val="2E74B5" w:themeColor="accent1" w:themeShade="BF"/>
                <w:spacing w:val="-4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hAnsi="Times New Roman"/>
                <w:b/>
                <w:color w:val="2E74B5" w:themeColor="accent1" w:themeShade="BF"/>
                <w:spacing w:val="-4"/>
                <w:sz w:val="28"/>
                <w:szCs w:val="28"/>
                <w:lang w:eastAsia="ru-RU"/>
              </w:rPr>
              <w:t>20</w:t>
            </w:r>
            <w:r w:rsidRPr="007C3730">
              <w:rPr>
                <w:rFonts w:ascii="Times New Roman" w:hAnsi="Times New Roman"/>
                <w:b/>
                <w:color w:val="2E74B5" w:themeColor="accent1" w:themeShade="BF"/>
                <w:spacing w:val="-4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hAnsi="Times New Roman"/>
                <w:b/>
                <w:color w:val="2E74B5" w:themeColor="accent1" w:themeShade="BF"/>
                <w:spacing w:val="-4"/>
                <w:sz w:val="28"/>
                <w:szCs w:val="28"/>
                <w:lang w:eastAsia="ru-RU"/>
              </w:rPr>
              <w:t>6</w:t>
            </w:r>
            <w:r w:rsidRPr="007C3730">
              <w:rPr>
                <w:rFonts w:ascii="Times New Roman" w:hAnsi="Times New Roman"/>
                <w:b/>
                <w:color w:val="2E74B5" w:themeColor="accent1" w:themeShade="BF"/>
                <w:spacing w:val="-4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6946" w:type="dxa"/>
          </w:tcPr>
          <w:p w:rsidR="002D37A0" w:rsidRPr="007C3730" w:rsidRDefault="002D37A0" w:rsidP="00E91E0E">
            <w:pPr>
              <w:pStyle w:val="12"/>
              <w:shd w:val="clear" w:color="auto" w:fill="FFFFFF"/>
              <w:spacing w:before="0" w:after="0" w:line="288" w:lineRule="auto"/>
              <w:jc w:val="both"/>
              <w:rPr>
                <w:color w:val="2E74B5" w:themeColor="accent1" w:themeShade="BF"/>
                <w:spacing w:val="-4"/>
                <w:sz w:val="28"/>
                <w:szCs w:val="28"/>
                <w:lang w:eastAsia="ru-RU"/>
              </w:rPr>
            </w:pPr>
            <w:r>
              <w:rPr>
                <w:color w:val="2E74B5" w:themeColor="accent1" w:themeShade="BF"/>
                <w:spacing w:val="-4"/>
                <w:sz w:val="28"/>
                <w:szCs w:val="28"/>
                <w:lang w:eastAsia="ru-RU"/>
              </w:rPr>
              <w:t>Жюри оценивает работы, представленные на конкурс, и подводит итоги</w:t>
            </w:r>
            <w:r w:rsidRPr="007C3730">
              <w:rPr>
                <w:color w:val="2E74B5" w:themeColor="accent1" w:themeShade="BF"/>
                <w:spacing w:val="-4"/>
                <w:sz w:val="28"/>
                <w:szCs w:val="28"/>
                <w:lang w:eastAsia="ru-RU"/>
              </w:rPr>
              <w:t xml:space="preserve"> конкурса. </w:t>
            </w:r>
          </w:p>
        </w:tc>
      </w:tr>
      <w:tr w:rsidR="002D37A0" w:rsidRPr="007C3730" w:rsidTr="00E91E0E">
        <w:tc>
          <w:tcPr>
            <w:tcW w:w="2660" w:type="dxa"/>
          </w:tcPr>
          <w:p w:rsidR="002D37A0" w:rsidRPr="007C3730" w:rsidRDefault="002D37A0" w:rsidP="006057A8">
            <w:pPr>
              <w:widowControl w:val="0"/>
              <w:spacing w:after="0" w:line="288" w:lineRule="auto"/>
              <w:jc w:val="both"/>
              <w:rPr>
                <w:rFonts w:ascii="Times New Roman" w:hAnsi="Times New Roman"/>
                <w:b/>
                <w:color w:val="2E74B5" w:themeColor="accent1" w:themeShade="BF"/>
                <w:spacing w:val="-4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color w:val="2E74B5" w:themeColor="accent1" w:themeShade="BF"/>
                <w:spacing w:val="-4"/>
                <w:sz w:val="28"/>
                <w:szCs w:val="28"/>
                <w:lang w:eastAsia="ru-RU"/>
              </w:rPr>
              <w:t>19.0</w:t>
            </w:r>
            <w:r w:rsidR="006057A8">
              <w:rPr>
                <w:rFonts w:ascii="Times New Roman" w:hAnsi="Times New Roman"/>
                <w:b/>
                <w:color w:val="2E74B5" w:themeColor="accent1" w:themeShade="BF"/>
                <w:spacing w:val="-4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hAnsi="Times New Roman"/>
                <w:b/>
                <w:color w:val="2E74B5" w:themeColor="accent1" w:themeShade="BF"/>
                <w:spacing w:val="-4"/>
                <w:sz w:val="28"/>
                <w:szCs w:val="28"/>
                <w:lang w:eastAsia="ru-RU"/>
              </w:rPr>
              <w:t>. - 20.05.2026 г.</w:t>
            </w:r>
          </w:p>
        </w:tc>
        <w:tc>
          <w:tcPr>
            <w:tcW w:w="6946" w:type="dxa"/>
          </w:tcPr>
          <w:p w:rsidR="002D37A0" w:rsidRPr="007C3730" w:rsidRDefault="002D37A0" w:rsidP="00E91E0E">
            <w:pPr>
              <w:pStyle w:val="12"/>
              <w:shd w:val="clear" w:color="auto" w:fill="FFFFFF"/>
              <w:spacing w:before="0" w:after="0" w:line="288" w:lineRule="auto"/>
              <w:jc w:val="both"/>
              <w:rPr>
                <w:color w:val="2E74B5" w:themeColor="accent1" w:themeShade="BF"/>
                <w:spacing w:val="-4"/>
                <w:sz w:val="28"/>
                <w:szCs w:val="28"/>
                <w:lang w:eastAsia="ru-RU"/>
              </w:rPr>
            </w:pPr>
            <w:r>
              <w:rPr>
                <w:color w:val="2E74B5" w:themeColor="accent1" w:themeShade="BF"/>
                <w:spacing w:val="-4"/>
                <w:sz w:val="28"/>
                <w:szCs w:val="28"/>
                <w:lang w:eastAsia="ru-RU"/>
              </w:rPr>
              <w:t>Информация об итогах конкурса размещается на сайте МАУ.</w:t>
            </w:r>
          </w:p>
        </w:tc>
      </w:tr>
    </w:tbl>
    <w:p w:rsidR="00812E74" w:rsidRPr="000134EF" w:rsidRDefault="00812E74" w:rsidP="00812E74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b/>
          <w:color w:val="0070C0"/>
          <w:spacing w:val="-4"/>
          <w:sz w:val="28"/>
          <w:szCs w:val="28"/>
          <w:lang w:eastAsia="ru-RU"/>
        </w:rPr>
      </w:pPr>
      <w:r w:rsidRPr="000134EF">
        <w:rPr>
          <w:rFonts w:ascii="Times New Roman" w:hAnsi="Times New Roman"/>
          <w:b/>
          <w:color w:val="0070C0"/>
          <w:spacing w:val="-4"/>
          <w:sz w:val="28"/>
          <w:szCs w:val="28"/>
          <w:lang w:eastAsia="ru-RU"/>
        </w:rPr>
        <w:t>Формат и  условия участия в конкурсе</w:t>
      </w:r>
    </w:p>
    <w:p w:rsidR="00812E74" w:rsidRPr="000134EF" w:rsidRDefault="00812E74" w:rsidP="00812E74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color w:val="0070C0"/>
          <w:sz w:val="28"/>
          <w:szCs w:val="28"/>
          <w:lang w:eastAsia="ru-RU"/>
        </w:rPr>
      </w:pPr>
      <w:r w:rsidRPr="000134EF">
        <w:rPr>
          <w:rFonts w:ascii="Times New Roman" w:hAnsi="Times New Roman"/>
          <w:color w:val="0070C0"/>
          <w:sz w:val="28"/>
          <w:szCs w:val="28"/>
          <w:lang w:eastAsia="ru-RU"/>
        </w:rPr>
        <w:t>Формат участия в конкурсе – дистанционный.</w:t>
      </w:r>
    </w:p>
    <w:p w:rsidR="00812E74" w:rsidRPr="000134EF" w:rsidRDefault="00812E74" w:rsidP="00812E74">
      <w:pPr>
        <w:pStyle w:val="Default"/>
        <w:spacing w:line="264" w:lineRule="auto"/>
        <w:ind w:firstLine="709"/>
        <w:jc w:val="both"/>
        <w:rPr>
          <w:color w:val="0070C0"/>
          <w:sz w:val="28"/>
          <w:szCs w:val="28"/>
        </w:rPr>
      </w:pPr>
      <w:r w:rsidRPr="000134EF">
        <w:rPr>
          <w:color w:val="0070C0"/>
          <w:sz w:val="28"/>
          <w:szCs w:val="28"/>
        </w:rPr>
        <w:t xml:space="preserve">Конкурс проводится по следующим номинациям: </w:t>
      </w:r>
    </w:p>
    <w:p w:rsidR="00812E74" w:rsidRPr="000134EF" w:rsidRDefault="00812E74" w:rsidP="00812E74">
      <w:pPr>
        <w:pStyle w:val="Default"/>
        <w:numPr>
          <w:ilvl w:val="1"/>
          <w:numId w:val="16"/>
        </w:numPr>
        <w:tabs>
          <w:tab w:val="clear" w:pos="1080"/>
          <w:tab w:val="left" w:pos="375"/>
          <w:tab w:val="num" w:pos="567"/>
        </w:tabs>
        <w:spacing w:line="264" w:lineRule="auto"/>
        <w:ind w:left="0" w:firstLine="709"/>
        <w:jc w:val="both"/>
        <w:rPr>
          <w:color w:val="0070C0"/>
          <w:sz w:val="28"/>
          <w:szCs w:val="28"/>
        </w:rPr>
      </w:pPr>
      <w:r w:rsidRPr="000134EF">
        <w:rPr>
          <w:color w:val="0070C0"/>
          <w:sz w:val="28"/>
          <w:szCs w:val="28"/>
        </w:rPr>
        <w:t xml:space="preserve">Перевод отрывка из прозаического произведения (художественного или публицистического) текста с </w:t>
      </w:r>
      <w:r w:rsidR="002D37A0">
        <w:rPr>
          <w:color w:val="0070C0"/>
          <w:sz w:val="28"/>
          <w:szCs w:val="28"/>
        </w:rPr>
        <w:t xml:space="preserve">немецкого </w:t>
      </w:r>
      <w:r w:rsidRPr="000134EF">
        <w:rPr>
          <w:color w:val="0070C0"/>
          <w:sz w:val="28"/>
          <w:szCs w:val="28"/>
        </w:rPr>
        <w:t>языка на русский язык, объем текста - 1200-1500 печатных знаков</w:t>
      </w:r>
    </w:p>
    <w:p w:rsidR="00812E74" w:rsidRPr="000134EF" w:rsidRDefault="00812E74" w:rsidP="00812E74">
      <w:pPr>
        <w:pStyle w:val="Default"/>
        <w:numPr>
          <w:ilvl w:val="1"/>
          <w:numId w:val="16"/>
        </w:numPr>
        <w:tabs>
          <w:tab w:val="clear" w:pos="1080"/>
          <w:tab w:val="num" w:pos="0"/>
          <w:tab w:val="left" w:pos="375"/>
          <w:tab w:val="num" w:pos="567"/>
        </w:tabs>
        <w:spacing w:line="264" w:lineRule="auto"/>
        <w:ind w:left="0" w:firstLine="709"/>
        <w:jc w:val="both"/>
        <w:rPr>
          <w:color w:val="0070C0"/>
          <w:sz w:val="28"/>
          <w:szCs w:val="28"/>
        </w:rPr>
      </w:pPr>
      <w:r w:rsidRPr="000134EF">
        <w:rPr>
          <w:color w:val="0070C0"/>
          <w:sz w:val="28"/>
          <w:szCs w:val="28"/>
        </w:rPr>
        <w:t xml:space="preserve">Перевод поэтического произведения с </w:t>
      </w:r>
      <w:r w:rsidR="002D37A0">
        <w:rPr>
          <w:color w:val="0070C0"/>
          <w:sz w:val="28"/>
          <w:szCs w:val="28"/>
        </w:rPr>
        <w:t xml:space="preserve">английского </w:t>
      </w:r>
      <w:r w:rsidRPr="000134EF">
        <w:rPr>
          <w:color w:val="0070C0"/>
          <w:sz w:val="28"/>
          <w:szCs w:val="28"/>
        </w:rPr>
        <w:t xml:space="preserve">языка на русский язык, объем текста – 800-1000 печатных знаков </w:t>
      </w:r>
    </w:p>
    <w:p w:rsidR="00812E74" w:rsidRPr="000134EF" w:rsidRDefault="00812E74" w:rsidP="00812E74">
      <w:pPr>
        <w:tabs>
          <w:tab w:val="num" w:pos="567"/>
        </w:tabs>
        <w:spacing w:after="0" w:line="264" w:lineRule="auto"/>
        <w:ind w:firstLine="709"/>
        <w:jc w:val="both"/>
        <w:rPr>
          <w:rFonts w:ascii="Times New Roman" w:hAnsi="Times New Roman"/>
          <w:color w:val="0070C0"/>
          <w:sz w:val="28"/>
          <w:szCs w:val="28"/>
        </w:rPr>
      </w:pPr>
      <w:r w:rsidRPr="000134EF">
        <w:rPr>
          <w:rFonts w:ascii="Times New Roman" w:hAnsi="Times New Roman"/>
          <w:color w:val="0070C0"/>
          <w:sz w:val="28"/>
          <w:szCs w:val="28"/>
        </w:rPr>
        <w:t xml:space="preserve">Принимать участие в конкурсе можно в нескольких номинациях. Участие в конкурсе бесплатное. </w:t>
      </w:r>
    </w:p>
    <w:p w:rsidR="002D37A0" w:rsidRPr="007C3730" w:rsidRDefault="002D37A0" w:rsidP="002D37A0">
      <w:pPr>
        <w:spacing w:after="0" w:line="288" w:lineRule="auto"/>
        <w:ind w:firstLine="708"/>
        <w:jc w:val="both"/>
        <w:rPr>
          <w:rFonts w:ascii="Times New Roman" w:hAnsi="Times New Roman"/>
          <w:color w:val="2E74B5" w:themeColor="accent1" w:themeShade="BF"/>
          <w:sz w:val="28"/>
          <w:szCs w:val="28"/>
        </w:rPr>
      </w:pPr>
      <w:r w:rsidRPr="007C3730">
        <w:rPr>
          <w:rFonts w:ascii="Times New Roman" w:hAnsi="Times New Roman"/>
          <w:color w:val="2E74B5" w:themeColor="accent1" w:themeShade="BF"/>
          <w:sz w:val="28"/>
          <w:szCs w:val="28"/>
        </w:rPr>
        <w:t xml:space="preserve">Для участия в конкурсе необходимо заполнить заявку по ссылке </w:t>
      </w:r>
    </w:p>
    <w:p w:rsidR="000B574A" w:rsidRPr="007A122E" w:rsidRDefault="000B574A" w:rsidP="000B574A">
      <w:pPr>
        <w:rPr>
          <w:rFonts w:ascii="Times New Roman" w:hAnsi="Times New Roman"/>
          <w:color w:val="1F4E79" w:themeColor="accent1" w:themeShade="80"/>
          <w:sz w:val="28"/>
          <w:szCs w:val="28"/>
        </w:rPr>
      </w:pPr>
      <w:r w:rsidRPr="007A122E">
        <w:rPr>
          <w:rFonts w:ascii="Times New Roman" w:hAnsi="Times New Roman"/>
          <w:color w:val="1F4E79" w:themeColor="accent1" w:themeShade="80"/>
          <w:sz w:val="28"/>
          <w:szCs w:val="28"/>
        </w:rPr>
        <w:t>https://forms.yandex.ru/admin/69eb300702848f053d596441/edit?preview=true</w:t>
      </w:r>
    </w:p>
    <w:p w:rsidR="002D37A0" w:rsidRDefault="000B574A" w:rsidP="002D37A0">
      <w:pPr>
        <w:spacing w:after="0" w:line="288" w:lineRule="auto"/>
        <w:jc w:val="both"/>
        <w:rPr>
          <w:rFonts w:ascii="Times New Roman" w:hAnsi="Times New Roman"/>
          <w:color w:val="2E74B5" w:themeColor="accent1" w:themeShade="BF"/>
          <w:sz w:val="28"/>
          <w:szCs w:val="28"/>
        </w:rPr>
      </w:pPr>
      <w:r>
        <w:rPr>
          <w:rFonts w:ascii="Times New Roman" w:hAnsi="Times New Roman"/>
          <w:color w:val="2E74B5" w:themeColor="accent1" w:themeShade="BF"/>
          <w:sz w:val="28"/>
          <w:szCs w:val="28"/>
        </w:rPr>
        <w:t xml:space="preserve"> </w:t>
      </w:r>
      <w:r w:rsidR="002D37A0" w:rsidRPr="007C3730">
        <w:rPr>
          <w:rFonts w:ascii="Times New Roman" w:hAnsi="Times New Roman"/>
          <w:color w:val="2E74B5" w:themeColor="accent1" w:themeShade="BF"/>
          <w:sz w:val="28"/>
          <w:szCs w:val="28"/>
        </w:rPr>
        <w:t>и прикрепить к ней выполненный перевод</w:t>
      </w:r>
      <w:r w:rsidR="002D37A0">
        <w:rPr>
          <w:rFonts w:ascii="Times New Roman" w:hAnsi="Times New Roman"/>
          <w:color w:val="2E74B5" w:themeColor="accent1" w:themeShade="BF"/>
          <w:sz w:val="28"/>
          <w:szCs w:val="28"/>
        </w:rPr>
        <w:t xml:space="preserve">. </w:t>
      </w:r>
    </w:p>
    <w:p w:rsidR="002D37A0" w:rsidRPr="007C3730" w:rsidRDefault="002D37A0" w:rsidP="002D37A0">
      <w:pPr>
        <w:spacing w:after="0" w:line="288" w:lineRule="auto"/>
        <w:ind w:firstLine="708"/>
        <w:jc w:val="both"/>
        <w:rPr>
          <w:rFonts w:ascii="Times New Roman" w:hAnsi="Times New Roman"/>
          <w:color w:val="2E74B5" w:themeColor="accent1" w:themeShade="BF"/>
          <w:sz w:val="28"/>
          <w:szCs w:val="28"/>
        </w:rPr>
      </w:pPr>
      <w:r w:rsidRPr="007C3730">
        <w:rPr>
          <w:rFonts w:ascii="Times New Roman" w:hAnsi="Times New Roman"/>
          <w:color w:val="2E74B5" w:themeColor="accent1" w:themeShade="BF"/>
          <w:sz w:val="28"/>
          <w:szCs w:val="28"/>
        </w:rPr>
        <w:t>Т</w:t>
      </w:r>
      <w:r>
        <w:rPr>
          <w:rFonts w:ascii="Times New Roman" w:hAnsi="Times New Roman"/>
          <w:color w:val="2E74B5" w:themeColor="accent1" w:themeShade="BF"/>
          <w:sz w:val="28"/>
          <w:szCs w:val="28"/>
        </w:rPr>
        <w:t>ексты для перевода доступны с 12</w:t>
      </w:r>
      <w:r w:rsidR="00DE34E5">
        <w:rPr>
          <w:rFonts w:ascii="Times New Roman" w:hAnsi="Times New Roman"/>
          <w:color w:val="2E74B5" w:themeColor="accent1" w:themeShade="BF"/>
          <w:sz w:val="28"/>
          <w:szCs w:val="28"/>
        </w:rPr>
        <w:t xml:space="preserve"> </w:t>
      </w:r>
      <w:r>
        <w:rPr>
          <w:rFonts w:ascii="Times New Roman" w:hAnsi="Times New Roman"/>
          <w:color w:val="2E74B5" w:themeColor="accent1" w:themeShade="BF"/>
          <w:sz w:val="28"/>
          <w:szCs w:val="28"/>
        </w:rPr>
        <w:t>мая по 14</w:t>
      </w:r>
      <w:r w:rsidR="000B574A">
        <w:rPr>
          <w:rFonts w:ascii="Times New Roman" w:hAnsi="Times New Roman"/>
          <w:color w:val="2E74B5" w:themeColor="accent1" w:themeShade="BF"/>
          <w:sz w:val="28"/>
          <w:szCs w:val="28"/>
        </w:rPr>
        <w:t xml:space="preserve"> </w:t>
      </w:r>
      <w:r>
        <w:rPr>
          <w:rFonts w:ascii="Times New Roman" w:hAnsi="Times New Roman"/>
          <w:color w:val="2E74B5" w:themeColor="accent1" w:themeShade="BF"/>
          <w:sz w:val="28"/>
          <w:szCs w:val="28"/>
        </w:rPr>
        <w:t xml:space="preserve">мая </w:t>
      </w:r>
      <w:r w:rsidRPr="007C3730">
        <w:rPr>
          <w:rFonts w:ascii="Times New Roman" w:hAnsi="Times New Roman"/>
          <w:color w:val="2E74B5" w:themeColor="accent1" w:themeShade="BF"/>
          <w:sz w:val="28"/>
          <w:szCs w:val="28"/>
        </w:rPr>
        <w:t>2026 г. по следующим ссылкам</w:t>
      </w:r>
      <w:r>
        <w:rPr>
          <w:rFonts w:ascii="Times New Roman" w:hAnsi="Times New Roman"/>
          <w:color w:val="2E74B5" w:themeColor="accent1" w:themeShade="BF"/>
          <w:sz w:val="28"/>
          <w:szCs w:val="28"/>
        </w:rPr>
        <w:t>:</w:t>
      </w:r>
    </w:p>
    <w:p w:rsidR="000B574A" w:rsidRPr="007A122E" w:rsidRDefault="002D37A0" w:rsidP="000B574A">
      <w:pPr>
        <w:rPr>
          <w:rFonts w:ascii="Times New Roman" w:hAnsi="Times New Roman"/>
          <w:color w:val="2E74B5" w:themeColor="accent1" w:themeShade="BF"/>
          <w:sz w:val="28"/>
          <w:szCs w:val="28"/>
        </w:rPr>
      </w:pPr>
      <w:r w:rsidRPr="000B574A">
        <w:rPr>
          <w:rFonts w:ascii="Times New Roman" w:hAnsi="Times New Roman"/>
          <w:color w:val="2E74B5" w:themeColor="accent1" w:themeShade="BF"/>
          <w:sz w:val="28"/>
          <w:szCs w:val="28"/>
        </w:rPr>
        <w:t xml:space="preserve">- текст на английском языке  </w:t>
      </w:r>
      <w:r w:rsidR="000B574A" w:rsidRPr="007A122E">
        <w:rPr>
          <w:rFonts w:ascii="Times New Roman" w:hAnsi="Times New Roman"/>
          <w:color w:val="2E74B5" w:themeColor="accent1" w:themeShade="BF"/>
          <w:sz w:val="28"/>
          <w:szCs w:val="28"/>
        </w:rPr>
        <w:t>https://disk.yandex.ru/edit/d/CKclr2-iyl5s7f_astsTBiPegnqahzm72s0qoIz-cKg6dVFxdk5uQTNIUQ?source=docs</w:t>
      </w:r>
    </w:p>
    <w:p w:rsidR="000B574A" w:rsidRPr="000B574A" w:rsidRDefault="002D37A0" w:rsidP="000B574A">
      <w:pPr>
        <w:rPr>
          <w:rFonts w:ascii="Times New Roman" w:hAnsi="Times New Roman"/>
          <w:color w:val="2E74B5" w:themeColor="accent1" w:themeShade="BF"/>
          <w:sz w:val="28"/>
          <w:szCs w:val="28"/>
        </w:rPr>
      </w:pPr>
      <w:r w:rsidRPr="000B574A">
        <w:rPr>
          <w:rFonts w:ascii="Times New Roman" w:hAnsi="Times New Roman"/>
          <w:color w:val="2E74B5" w:themeColor="accent1" w:themeShade="BF"/>
          <w:sz w:val="28"/>
          <w:szCs w:val="28"/>
        </w:rPr>
        <w:t xml:space="preserve">- текст на немецком языке  </w:t>
      </w:r>
      <w:r w:rsidR="000B574A" w:rsidRPr="007A122E">
        <w:rPr>
          <w:rFonts w:ascii="Times New Roman" w:hAnsi="Times New Roman"/>
          <w:color w:val="2E74B5" w:themeColor="accent1" w:themeShade="BF"/>
          <w:sz w:val="28"/>
          <w:szCs w:val="28"/>
        </w:rPr>
        <w:t>https://disk.yandex.ru/edit/d/CKclr2-iyl5s7f_astsTBiPegnqahzm72s0qoIz-cKg6X3ZkSmp1OVhPQQ?source=docs</w:t>
      </w:r>
    </w:p>
    <w:p w:rsidR="002D37A0" w:rsidRDefault="002D37A0" w:rsidP="002D37A0">
      <w:pPr>
        <w:spacing w:after="0" w:line="288" w:lineRule="auto"/>
        <w:ind w:firstLine="708"/>
        <w:jc w:val="both"/>
        <w:rPr>
          <w:rFonts w:ascii="Times New Roman" w:eastAsia="Times New Roman" w:hAnsi="Times New Roman"/>
          <w:color w:val="2E74B5" w:themeColor="accent1" w:themeShade="BF"/>
          <w:sz w:val="28"/>
          <w:szCs w:val="28"/>
        </w:rPr>
      </w:pPr>
      <w:r w:rsidRPr="001E75E3">
        <w:rPr>
          <w:rFonts w:ascii="Times New Roman" w:eastAsia="Times New Roman" w:hAnsi="Times New Roman"/>
          <w:color w:val="2E74B5" w:themeColor="accent1" w:themeShade="BF"/>
          <w:sz w:val="28"/>
          <w:szCs w:val="28"/>
        </w:rPr>
        <w:t>Файл с текстом выполненного перевода должен иметь название, содержащее фамилию и инициалы участника с расширением .</w:t>
      </w:r>
      <w:proofErr w:type="spellStart"/>
      <w:r w:rsidRPr="001E75E3">
        <w:rPr>
          <w:rFonts w:ascii="Times New Roman" w:eastAsia="Times New Roman" w:hAnsi="Times New Roman"/>
          <w:color w:val="2E74B5" w:themeColor="accent1" w:themeShade="BF"/>
          <w:sz w:val="28"/>
          <w:szCs w:val="28"/>
          <w:lang w:val="en-US"/>
        </w:rPr>
        <w:t>docx</w:t>
      </w:r>
      <w:proofErr w:type="spellEnd"/>
      <w:r w:rsidRPr="001E75E3">
        <w:rPr>
          <w:rFonts w:ascii="Times New Roman" w:eastAsia="Times New Roman" w:hAnsi="Times New Roman"/>
          <w:color w:val="2E74B5" w:themeColor="accent1" w:themeShade="BF"/>
          <w:sz w:val="28"/>
          <w:szCs w:val="28"/>
        </w:rPr>
        <w:t xml:space="preserve">  или .</w:t>
      </w:r>
      <w:r w:rsidRPr="001E75E3">
        <w:rPr>
          <w:rFonts w:ascii="Times New Roman" w:eastAsia="Times New Roman" w:hAnsi="Times New Roman"/>
          <w:color w:val="2E74B5" w:themeColor="accent1" w:themeShade="BF"/>
          <w:sz w:val="28"/>
          <w:szCs w:val="28"/>
          <w:lang w:val="en-US"/>
        </w:rPr>
        <w:t>doc</w:t>
      </w:r>
      <w:r w:rsidR="00C7499C">
        <w:rPr>
          <w:rFonts w:ascii="Times New Roman" w:eastAsia="Times New Roman" w:hAnsi="Times New Roman"/>
          <w:color w:val="2E74B5" w:themeColor="accent1" w:themeShade="BF"/>
          <w:sz w:val="28"/>
          <w:szCs w:val="28"/>
        </w:rPr>
        <w:t xml:space="preserve"> (например, И</w:t>
      </w:r>
      <w:bookmarkStart w:id="1" w:name="_GoBack"/>
      <w:bookmarkEnd w:id="1"/>
      <w:r w:rsidR="00C7499C">
        <w:rPr>
          <w:rFonts w:ascii="Times New Roman" w:eastAsia="Times New Roman" w:hAnsi="Times New Roman"/>
          <w:color w:val="2E74B5" w:themeColor="accent1" w:themeShade="BF"/>
          <w:sz w:val="28"/>
          <w:szCs w:val="28"/>
        </w:rPr>
        <w:t>ванов В.П</w:t>
      </w:r>
      <w:r w:rsidR="00601A35">
        <w:rPr>
          <w:rFonts w:ascii="Times New Roman" w:eastAsia="Times New Roman" w:hAnsi="Times New Roman"/>
          <w:color w:val="2E74B5" w:themeColor="accent1" w:themeShade="BF"/>
          <w:sz w:val="28"/>
          <w:szCs w:val="28"/>
        </w:rPr>
        <w:t>.</w:t>
      </w:r>
      <w:proofErr w:type="spellStart"/>
      <w:r w:rsidRPr="001E75E3">
        <w:rPr>
          <w:rFonts w:ascii="Times New Roman" w:eastAsia="Times New Roman" w:hAnsi="Times New Roman"/>
          <w:color w:val="2E74B5" w:themeColor="accent1" w:themeShade="BF"/>
          <w:sz w:val="28"/>
          <w:szCs w:val="28"/>
          <w:lang w:val="en-US"/>
        </w:rPr>
        <w:t>docx</w:t>
      </w:r>
      <w:proofErr w:type="spellEnd"/>
      <w:r w:rsidRPr="001E75E3">
        <w:rPr>
          <w:rFonts w:ascii="Times New Roman" w:eastAsia="Times New Roman" w:hAnsi="Times New Roman"/>
          <w:color w:val="2E74B5" w:themeColor="accent1" w:themeShade="BF"/>
          <w:sz w:val="28"/>
          <w:szCs w:val="28"/>
        </w:rPr>
        <w:t xml:space="preserve">). </w:t>
      </w:r>
    </w:p>
    <w:p w:rsidR="002D37A0" w:rsidRPr="001E75E3" w:rsidRDefault="002D37A0" w:rsidP="002D37A0">
      <w:pPr>
        <w:spacing w:after="0" w:line="288" w:lineRule="auto"/>
        <w:ind w:firstLine="708"/>
        <w:jc w:val="both"/>
        <w:rPr>
          <w:rFonts w:ascii="Times New Roman" w:eastAsia="Times New Roman" w:hAnsi="Times New Roman"/>
          <w:color w:val="2E74B5" w:themeColor="accent1" w:themeShade="BF"/>
          <w:sz w:val="28"/>
          <w:szCs w:val="28"/>
        </w:rPr>
      </w:pPr>
      <w:r w:rsidRPr="001E75E3">
        <w:rPr>
          <w:rFonts w:ascii="Times New Roman" w:eastAsia="Times New Roman" w:hAnsi="Times New Roman"/>
          <w:color w:val="2E74B5" w:themeColor="accent1" w:themeShade="BF"/>
          <w:sz w:val="28"/>
          <w:szCs w:val="28"/>
        </w:rPr>
        <w:t xml:space="preserve">Формат документа: текстовый редактор </w:t>
      </w:r>
      <w:r w:rsidRPr="001E75E3">
        <w:rPr>
          <w:rFonts w:ascii="Times New Roman" w:eastAsia="Times New Roman" w:hAnsi="Times New Roman"/>
          <w:color w:val="2E74B5" w:themeColor="accent1" w:themeShade="BF"/>
          <w:sz w:val="28"/>
          <w:szCs w:val="28"/>
          <w:lang w:val="en-US"/>
        </w:rPr>
        <w:t>Word</w:t>
      </w:r>
      <w:r w:rsidRPr="001E75E3">
        <w:rPr>
          <w:rFonts w:ascii="Times New Roman" w:eastAsia="Times New Roman" w:hAnsi="Times New Roman"/>
          <w:color w:val="2E74B5" w:themeColor="accent1" w:themeShade="BF"/>
          <w:sz w:val="28"/>
          <w:szCs w:val="28"/>
        </w:rPr>
        <w:t xml:space="preserve">, ориентация книжная, поля – 2,5 см, шрифт </w:t>
      </w:r>
      <w:proofErr w:type="spellStart"/>
      <w:r w:rsidRPr="001E75E3">
        <w:rPr>
          <w:rFonts w:ascii="Times New Roman" w:eastAsia="Times New Roman" w:hAnsi="Times New Roman"/>
          <w:color w:val="2E74B5" w:themeColor="accent1" w:themeShade="BF"/>
          <w:sz w:val="28"/>
          <w:szCs w:val="28"/>
          <w:lang w:val="en-US"/>
        </w:rPr>
        <w:t>TimesNewRoman</w:t>
      </w:r>
      <w:proofErr w:type="spellEnd"/>
      <w:r w:rsidRPr="001E75E3">
        <w:rPr>
          <w:rFonts w:ascii="Times New Roman" w:eastAsia="Times New Roman" w:hAnsi="Times New Roman"/>
          <w:color w:val="2E74B5" w:themeColor="accent1" w:themeShade="BF"/>
          <w:sz w:val="28"/>
          <w:szCs w:val="28"/>
        </w:rPr>
        <w:t>, кегль 14, выравнивание по ширине, межстрочный интервал – 1,5. В левом верхнем углу страницы необходимо указать фамилию, имя, отчество участника и название учебного заведения.</w:t>
      </w:r>
    </w:p>
    <w:p w:rsidR="002D37A0" w:rsidRPr="007C3730" w:rsidRDefault="002D37A0" w:rsidP="002D37A0">
      <w:pPr>
        <w:spacing w:after="0" w:line="288" w:lineRule="auto"/>
        <w:jc w:val="both"/>
        <w:rPr>
          <w:rFonts w:ascii="Times New Roman" w:hAnsi="Times New Roman"/>
          <w:color w:val="2E74B5" w:themeColor="accent1" w:themeShade="BF"/>
          <w:sz w:val="28"/>
          <w:szCs w:val="28"/>
        </w:rPr>
      </w:pPr>
      <w:r w:rsidRPr="007C3730">
        <w:rPr>
          <w:rFonts w:ascii="Times New Roman" w:hAnsi="Times New Roman"/>
          <w:color w:val="2E74B5" w:themeColor="accent1" w:themeShade="BF"/>
          <w:sz w:val="28"/>
          <w:szCs w:val="28"/>
        </w:rPr>
        <w:lastRenderedPageBreak/>
        <w:t xml:space="preserve">Участие в конкурсе бесплатное.   </w:t>
      </w:r>
    </w:p>
    <w:p w:rsidR="00DE34E5" w:rsidRDefault="00DE34E5" w:rsidP="002D37A0">
      <w:pPr>
        <w:spacing w:after="0" w:line="288" w:lineRule="auto"/>
        <w:ind w:firstLine="709"/>
        <w:jc w:val="both"/>
        <w:rPr>
          <w:rFonts w:ascii="Times New Roman" w:hAnsi="Times New Roman"/>
          <w:b/>
          <w:i/>
          <w:color w:val="2E74B5" w:themeColor="accent1" w:themeShade="BF"/>
          <w:sz w:val="28"/>
          <w:szCs w:val="28"/>
          <w:lang w:eastAsia="ru-RU"/>
        </w:rPr>
      </w:pPr>
    </w:p>
    <w:p w:rsidR="002D37A0" w:rsidRPr="007C3730" w:rsidRDefault="006057A8" w:rsidP="002D37A0">
      <w:pPr>
        <w:spacing w:after="0" w:line="288" w:lineRule="auto"/>
        <w:ind w:firstLine="709"/>
        <w:jc w:val="both"/>
        <w:rPr>
          <w:rFonts w:ascii="Times New Roman" w:hAnsi="Times New Roman"/>
          <w:i/>
          <w:color w:val="2E74B5" w:themeColor="accent1" w:themeShade="BF"/>
          <w:spacing w:val="-4"/>
          <w:sz w:val="28"/>
          <w:szCs w:val="28"/>
          <w:lang w:eastAsia="ru-RU"/>
        </w:rPr>
      </w:pPr>
      <w:r w:rsidRPr="007C3730">
        <w:rPr>
          <w:b/>
          <w:bCs/>
          <w:i/>
          <w:iCs/>
          <w:noProof/>
          <w:color w:val="2E74B5" w:themeColor="accent1" w:themeShade="BF"/>
          <w:sz w:val="32"/>
          <w:szCs w:val="32"/>
          <w:lang w:eastAsia="ru-RU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page">
              <wp:posOffset>275590</wp:posOffset>
            </wp:positionH>
            <wp:positionV relativeFrom="paragraph">
              <wp:posOffset>203200</wp:posOffset>
            </wp:positionV>
            <wp:extent cx="7124700" cy="2893695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фон_Монтажная область 1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24700" cy="2893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D37A0" w:rsidRPr="007C3730">
        <w:rPr>
          <w:rFonts w:ascii="Times New Roman" w:hAnsi="Times New Roman"/>
          <w:b/>
          <w:i/>
          <w:color w:val="2E74B5" w:themeColor="accent1" w:themeShade="BF"/>
          <w:sz w:val="28"/>
          <w:szCs w:val="28"/>
          <w:lang w:eastAsia="ru-RU"/>
        </w:rPr>
        <w:t>Оценка конкурсных работ и награждение</w:t>
      </w:r>
    </w:p>
    <w:p w:rsidR="002D37A0" w:rsidRPr="007C3730" w:rsidRDefault="002D37A0" w:rsidP="002D37A0">
      <w:pPr>
        <w:pStyle w:val="11"/>
        <w:spacing w:line="288" w:lineRule="auto"/>
        <w:ind w:firstLine="709"/>
        <w:jc w:val="both"/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  <w:r w:rsidRPr="007C3730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>Все конкурсные работы должны быть авторскими. К участию в Конкурсе принимаются переводы, выполненные лично заявителем. На Конкурс не принимаются работы, выполненные с применением приложений, использующих инструменты искусственного интеллекта.</w:t>
      </w:r>
    </w:p>
    <w:p w:rsidR="002D37A0" w:rsidRDefault="002D37A0" w:rsidP="002D37A0">
      <w:pPr>
        <w:pStyle w:val="11"/>
        <w:spacing w:line="288" w:lineRule="auto"/>
        <w:ind w:firstLine="708"/>
        <w:jc w:val="both"/>
        <w:rPr>
          <w:rFonts w:ascii="Times New Roman" w:hAnsi="Times New Roman" w:cs="Times New Roman"/>
          <w:iCs/>
          <w:color w:val="2E74B5" w:themeColor="accent1" w:themeShade="BF"/>
          <w:sz w:val="28"/>
          <w:szCs w:val="28"/>
        </w:rPr>
      </w:pPr>
      <w:r w:rsidRPr="007C3730">
        <w:rPr>
          <w:rFonts w:ascii="Times New Roman" w:hAnsi="Times New Roman" w:cs="Times New Roman"/>
          <w:iCs/>
          <w:color w:val="2E74B5" w:themeColor="accent1" w:themeShade="BF"/>
          <w:sz w:val="28"/>
          <w:szCs w:val="28"/>
        </w:rPr>
        <w:t>Работы участников оцениваются по следующим критериям:</w:t>
      </w:r>
    </w:p>
    <w:p w:rsidR="00601A35" w:rsidRPr="006057A8" w:rsidRDefault="00601A35" w:rsidP="002D37A0">
      <w:pPr>
        <w:pStyle w:val="11"/>
        <w:spacing w:line="288" w:lineRule="auto"/>
        <w:ind w:firstLine="708"/>
        <w:jc w:val="both"/>
        <w:rPr>
          <w:rFonts w:ascii="Times New Roman" w:hAnsi="Times New Roman" w:cs="Times New Roman"/>
          <w:b/>
          <w:iCs/>
          <w:color w:val="2E74B5" w:themeColor="accent1" w:themeShade="BF"/>
          <w:sz w:val="28"/>
          <w:szCs w:val="28"/>
        </w:rPr>
      </w:pPr>
      <w:r w:rsidRPr="006057A8">
        <w:rPr>
          <w:rFonts w:ascii="Times New Roman" w:hAnsi="Times New Roman" w:cs="Times New Roman"/>
          <w:b/>
          <w:iCs/>
          <w:color w:val="2E74B5" w:themeColor="accent1" w:themeShade="BF"/>
          <w:sz w:val="28"/>
          <w:szCs w:val="28"/>
        </w:rPr>
        <w:t>Перевод прозаического произведения.</w:t>
      </w:r>
    </w:p>
    <w:p w:rsidR="00601A35" w:rsidRPr="006057A8" w:rsidRDefault="002D37A0" w:rsidP="006057A8">
      <w:pPr>
        <w:pStyle w:val="12"/>
        <w:tabs>
          <w:tab w:val="left" w:pos="180"/>
        </w:tabs>
        <w:spacing w:before="0" w:after="0" w:line="288" w:lineRule="auto"/>
        <w:jc w:val="both"/>
        <w:rPr>
          <w:rFonts w:eastAsia="Symbol"/>
          <w:bCs/>
          <w:color w:val="2E74B5" w:themeColor="accent1" w:themeShade="BF"/>
          <w:sz w:val="28"/>
          <w:szCs w:val="28"/>
        </w:rPr>
      </w:pPr>
      <w:r w:rsidRPr="006057A8">
        <w:rPr>
          <w:rFonts w:eastAsia="Symbol"/>
          <w:bCs/>
          <w:color w:val="2E74B5" w:themeColor="accent1" w:themeShade="BF"/>
          <w:sz w:val="28"/>
          <w:szCs w:val="28"/>
        </w:rPr>
        <w:t>1</w:t>
      </w:r>
      <w:r w:rsidR="00601A35" w:rsidRPr="006057A8">
        <w:rPr>
          <w:rFonts w:eastAsia="Symbol"/>
          <w:bCs/>
          <w:color w:val="2E74B5" w:themeColor="accent1" w:themeShade="BF"/>
          <w:sz w:val="28"/>
          <w:szCs w:val="28"/>
        </w:rPr>
        <w:t xml:space="preserve">) </w:t>
      </w:r>
      <w:r w:rsidR="00601A35" w:rsidRPr="006057A8">
        <w:rPr>
          <w:bCs/>
          <w:color w:val="2E74B5" w:themeColor="accent1" w:themeShade="BF"/>
          <w:sz w:val="28"/>
          <w:szCs w:val="28"/>
        </w:rPr>
        <w:t xml:space="preserve">точность и полнота передачи содержания </w:t>
      </w:r>
      <w:r w:rsidR="00601A35" w:rsidRPr="006057A8">
        <w:rPr>
          <w:color w:val="2E74B5" w:themeColor="accent1" w:themeShade="BF"/>
          <w:sz w:val="28"/>
          <w:szCs w:val="28"/>
        </w:rPr>
        <w:t>отрывка прозаического текста,</w:t>
      </w:r>
      <w:r w:rsidR="00DE34E5">
        <w:rPr>
          <w:color w:val="2E74B5" w:themeColor="accent1" w:themeShade="BF"/>
          <w:sz w:val="28"/>
          <w:szCs w:val="28"/>
        </w:rPr>
        <w:t xml:space="preserve"> </w:t>
      </w:r>
      <w:r w:rsidR="00601A35" w:rsidRPr="006057A8">
        <w:rPr>
          <w:bCs/>
          <w:color w:val="2E74B5" w:themeColor="accent1" w:themeShade="BF"/>
          <w:sz w:val="28"/>
          <w:szCs w:val="28"/>
        </w:rPr>
        <w:t>стилистическое соответствие перевода оригиналу</w:t>
      </w:r>
      <w:r w:rsidR="00480565">
        <w:rPr>
          <w:bCs/>
          <w:color w:val="2E74B5" w:themeColor="accent1" w:themeShade="BF"/>
          <w:sz w:val="28"/>
          <w:szCs w:val="28"/>
        </w:rPr>
        <w:t xml:space="preserve">, </w:t>
      </w:r>
      <w:r w:rsidR="00601A35" w:rsidRPr="006057A8">
        <w:rPr>
          <w:bCs/>
          <w:color w:val="2E74B5" w:themeColor="accent1" w:themeShade="BF"/>
          <w:sz w:val="28"/>
          <w:szCs w:val="28"/>
        </w:rPr>
        <w:t>соответствие текста перевода системно-языковым нормам русского языка(10 баллов)</w:t>
      </w:r>
    </w:p>
    <w:p w:rsidR="002D37A0" w:rsidRPr="006057A8" w:rsidRDefault="00601A35" w:rsidP="006057A8">
      <w:pPr>
        <w:pStyle w:val="12"/>
        <w:tabs>
          <w:tab w:val="left" w:pos="180"/>
        </w:tabs>
        <w:spacing w:before="0" w:after="0" w:line="288" w:lineRule="auto"/>
        <w:jc w:val="both"/>
        <w:rPr>
          <w:rFonts w:eastAsia="Symbol"/>
          <w:bCs/>
          <w:color w:val="2E74B5" w:themeColor="accent1" w:themeShade="BF"/>
          <w:sz w:val="28"/>
          <w:szCs w:val="28"/>
        </w:rPr>
      </w:pPr>
      <w:r w:rsidRPr="006057A8">
        <w:rPr>
          <w:rFonts w:eastAsia="Symbol"/>
          <w:bCs/>
          <w:color w:val="2E74B5" w:themeColor="accent1" w:themeShade="BF"/>
          <w:sz w:val="28"/>
          <w:szCs w:val="28"/>
        </w:rPr>
        <w:t xml:space="preserve">2) точная передача эмоциональной информации </w:t>
      </w:r>
      <w:r w:rsidRPr="006057A8">
        <w:rPr>
          <w:bCs/>
          <w:color w:val="2E74B5" w:themeColor="accent1" w:themeShade="BF"/>
          <w:sz w:val="28"/>
          <w:szCs w:val="28"/>
        </w:rPr>
        <w:t>отрывка прозы, сохранение в целом авторской оценки</w:t>
      </w:r>
      <w:r w:rsidR="002D37A0" w:rsidRPr="006057A8">
        <w:rPr>
          <w:bCs/>
          <w:color w:val="2E74B5" w:themeColor="accent1" w:themeShade="BF"/>
          <w:sz w:val="28"/>
          <w:szCs w:val="28"/>
        </w:rPr>
        <w:t xml:space="preserve"> (10 баллов)</w:t>
      </w:r>
    </w:p>
    <w:p w:rsidR="002D37A0" w:rsidRPr="006057A8" w:rsidRDefault="002D37A0" w:rsidP="006057A8">
      <w:pPr>
        <w:pStyle w:val="12"/>
        <w:tabs>
          <w:tab w:val="left" w:pos="180"/>
        </w:tabs>
        <w:spacing w:before="0" w:after="0" w:line="288" w:lineRule="auto"/>
        <w:jc w:val="both"/>
        <w:rPr>
          <w:rFonts w:eastAsia="Symbol"/>
          <w:bCs/>
          <w:color w:val="2E74B5" w:themeColor="accent1" w:themeShade="BF"/>
          <w:sz w:val="28"/>
          <w:szCs w:val="28"/>
        </w:rPr>
      </w:pPr>
      <w:r w:rsidRPr="006057A8">
        <w:rPr>
          <w:rFonts w:eastAsia="Symbol"/>
          <w:bCs/>
          <w:color w:val="2E74B5" w:themeColor="accent1" w:themeShade="BF"/>
          <w:sz w:val="28"/>
          <w:szCs w:val="28"/>
        </w:rPr>
        <w:t>3) выполнение требований по оформлению, пунктуации и орфографии (</w:t>
      </w:r>
      <w:r w:rsidR="00601A35" w:rsidRPr="006057A8">
        <w:rPr>
          <w:rFonts w:eastAsia="Symbol"/>
          <w:bCs/>
          <w:color w:val="2E74B5" w:themeColor="accent1" w:themeShade="BF"/>
          <w:sz w:val="28"/>
          <w:szCs w:val="28"/>
        </w:rPr>
        <w:t xml:space="preserve">5 </w:t>
      </w:r>
      <w:r w:rsidRPr="006057A8">
        <w:rPr>
          <w:rFonts w:eastAsia="Symbol"/>
          <w:bCs/>
          <w:color w:val="2E74B5" w:themeColor="accent1" w:themeShade="BF"/>
          <w:sz w:val="28"/>
          <w:szCs w:val="28"/>
        </w:rPr>
        <w:t>баллов).</w:t>
      </w:r>
    </w:p>
    <w:p w:rsidR="00601A35" w:rsidRPr="006057A8" w:rsidRDefault="00601A35" w:rsidP="00601A35">
      <w:pPr>
        <w:pStyle w:val="11"/>
        <w:spacing w:line="288" w:lineRule="auto"/>
        <w:ind w:firstLine="708"/>
        <w:jc w:val="both"/>
        <w:rPr>
          <w:rFonts w:ascii="Times New Roman" w:hAnsi="Times New Roman" w:cs="Times New Roman"/>
          <w:b/>
          <w:iCs/>
          <w:color w:val="2E74B5" w:themeColor="accent1" w:themeShade="BF"/>
          <w:sz w:val="28"/>
          <w:szCs w:val="28"/>
        </w:rPr>
      </w:pPr>
      <w:r w:rsidRPr="006057A8">
        <w:rPr>
          <w:rFonts w:ascii="Times New Roman" w:hAnsi="Times New Roman" w:cs="Times New Roman"/>
          <w:b/>
          <w:iCs/>
          <w:color w:val="2E74B5" w:themeColor="accent1" w:themeShade="BF"/>
          <w:sz w:val="28"/>
          <w:szCs w:val="28"/>
        </w:rPr>
        <w:t>Перевод поэтического произведения.</w:t>
      </w:r>
    </w:p>
    <w:p w:rsidR="00601A35" w:rsidRPr="006057A8" w:rsidRDefault="00601A35" w:rsidP="006057A8">
      <w:pPr>
        <w:pStyle w:val="13"/>
        <w:numPr>
          <w:ilvl w:val="0"/>
          <w:numId w:val="19"/>
        </w:numPr>
        <w:tabs>
          <w:tab w:val="left" w:pos="284"/>
        </w:tabs>
        <w:spacing w:after="0" w:line="288" w:lineRule="auto"/>
        <w:ind w:left="0" w:firstLine="0"/>
        <w:jc w:val="both"/>
        <w:rPr>
          <w:rFonts w:ascii="Times New Roman" w:hAnsi="Times New Roman" w:cs="Times New Roman"/>
          <w:bCs/>
          <w:color w:val="2E74B5" w:themeColor="accent1" w:themeShade="BF"/>
          <w:sz w:val="28"/>
          <w:szCs w:val="28"/>
        </w:rPr>
      </w:pPr>
      <w:r w:rsidRPr="006057A8">
        <w:rPr>
          <w:rFonts w:ascii="Times New Roman" w:hAnsi="Times New Roman" w:cs="Times New Roman"/>
          <w:bCs/>
          <w:color w:val="2E74B5" w:themeColor="accent1" w:themeShade="BF"/>
          <w:sz w:val="28"/>
          <w:szCs w:val="28"/>
        </w:rPr>
        <w:t>точность и полнота передачи содержания поэтического произведения</w:t>
      </w:r>
      <w:r w:rsidR="006057A8" w:rsidRPr="006057A8">
        <w:rPr>
          <w:rFonts w:ascii="Times New Roman" w:hAnsi="Times New Roman" w:cs="Times New Roman"/>
          <w:bCs/>
          <w:color w:val="2E74B5" w:themeColor="accent1" w:themeShade="BF"/>
          <w:sz w:val="28"/>
          <w:szCs w:val="28"/>
        </w:rPr>
        <w:t>, соответствие текста перевода системно-языковым нормам русского языка (10 баллов)</w:t>
      </w:r>
    </w:p>
    <w:p w:rsidR="00601A35" w:rsidRPr="006057A8" w:rsidRDefault="00601A35" w:rsidP="006057A8">
      <w:pPr>
        <w:pStyle w:val="13"/>
        <w:numPr>
          <w:ilvl w:val="0"/>
          <w:numId w:val="19"/>
        </w:numPr>
        <w:tabs>
          <w:tab w:val="left" w:pos="284"/>
        </w:tabs>
        <w:spacing w:after="0" w:line="288" w:lineRule="auto"/>
        <w:ind w:left="0" w:firstLine="0"/>
        <w:jc w:val="both"/>
        <w:rPr>
          <w:rFonts w:ascii="Times New Roman" w:hAnsi="Times New Roman" w:cs="Times New Roman"/>
          <w:bCs/>
          <w:color w:val="2E74B5" w:themeColor="accent1" w:themeShade="BF"/>
          <w:sz w:val="28"/>
          <w:szCs w:val="28"/>
        </w:rPr>
      </w:pPr>
      <w:r w:rsidRPr="006057A8">
        <w:rPr>
          <w:rFonts w:ascii="Times New Roman" w:hAnsi="Times New Roman" w:cs="Times New Roman"/>
          <w:bCs/>
          <w:color w:val="2E74B5" w:themeColor="accent1" w:themeShade="BF"/>
          <w:sz w:val="28"/>
          <w:szCs w:val="28"/>
        </w:rPr>
        <w:t>стилистическое и эмоциональное со</w:t>
      </w:r>
      <w:r w:rsidR="006057A8" w:rsidRPr="006057A8">
        <w:rPr>
          <w:rFonts w:ascii="Times New Roman" w:hAnsi="Times New Roman" w:cs="Times New Roman"/>
          <w:bCs/>
          <w:color w:val="2E74B5" w:themeColor="accent1" w:themeShade="BF"/>
          <w:sz w:val="28"/>
          <w:szCs w:val="28"/>
        </w:rPr>
        <w:t>ответствие перевода оригиналу (10 баллов)</w:t>
      </w:r>
    </w:p>
    <w:p w:rsidR="00601A35" w:rsidRPr="006057A8" w:rsidRDefault="00601A35" w:rsidP="006057A8">
      <w:pPr>
        <w:pStyle w:val="13"/>
        <w:numPr>
          <w:ilvl w:val="0"/>
          <w:numId w:val="19"/>
        </w:numPr>
        <w:tabs>
          <w:tab w:val="left" w:pos="180"/>
          <w:tab w:val="left" w:pos="284"/>
        </w:tabs>
        <w:spacing w:after="0" w:line="288" w:lineRule="auto"/>
        <w:ind w:left="0" w:firstLine="0"/>
        <w:jc w:val="both"/>
        <w:rPr>
          <w:bCs/>
          <w:color w:val="2E74B5" w:themeColor="accent1" w:themeShade="BF"/>
          <w:sz w:val="28"/>
          <w:szCs w:val="28"/>
        </w:rPr>
      </w:pPr>
      <w:r w:rsidRPr="006057A8">
        <w:rPr>
          <w:rFonts w:ascii="Times New Roman" w:hAnsi="Times New Roman" w:cs="Times New Roman"/>
          <w:bCs/>
          <w:color w:val="2E74B5" w:themeColor="accent1" w:themeShade="BF"/>
          <w:sz w:val="28"/>
          <w:szCs w:val="28"/>
        </w:rPr>
        <w:t>соблюдение рифмы и ритмического рису</w:t>
      </w:r>
      <w:r w:rsidR="006057A8" w:rsidRPr="006057A8">
        <w:rPr>
          <w:rFonts w:ascii="Times New Roman" w:hAnsi="Times New Roman" w:cs="Times New Roman"/>
          <w:bCs/>
          <w:color w:val="2E74B5" w:themeColor="accent1" w:themeShade="BF"/>
          <w:sz w:val="28"/>
          <w:szCs w:val="28"/>
        </w:rPr>
        <w:t>нка поэтического произведения (10 баллов)</w:t>
      </w:r>
    </w:p>
    <w:p w:rsidR="00601A35" w:rsidRPr="006057A8" w:rsidRDefault="00601A35" w:rsidP="006057A8">
      <w:pPr>
        <w:pStyle w:val="12"/>
        <w:numPr>
          <w:ilvl w:val="0"/>
          <w:numId w:val="19"/>
        </w:numPr>
        <w:tabs>
          <w:tab w:val="left" w:pos="180"/>
          <w:tab w:val="left" w:pos="284"/>
        </w:tabs>
        <w:spacing w:before="0" w:after="0" w:line="288" w:lineRule="auto"/>
        <w:ind w:left="0" w:firstLine="0"/>
        <w:jc w:val="both"/>
        <w:rPr>
          <w:rFonts w:eastAsia="Symbol"/>
          <w:bCs/>
          <w:color w:val="2E74B5" w:themeColor="accent1" w:themeShade="BF"/>
          <w:sz w:val="28"/>
          <w:szCs w:val="28"/>
        </w:rPr>
      </w:pPr>
      <w:r w:rsidRPr="006057A8">
        <w:rPr>
          <w:rFonts w:eastAsia="Symbol"/>
          <w:bCs/>
          <w:color w:val="2E74B5" w:themeColor="accent1" w:themeShade="BF"/>
          <w:sz w:val="28"/>
          <w:szCs w:val="28"/>
        </w:rPr>
        <w:t>выполнение требований по оформлению, пунктуации и орфографии (5 баллов).</w:t>
      </w:r>
    </w:p>
    <w:p w:rsidR="00601A35" w:rsidRPr="00601A35" w:rsidRDefault="00601A35" w:rsidP="002D37A0">
      <w:pPr>
        <w:pStyle w:val="12"/>
        <w:tabs>
          <w:tab w:val="left" w:pos="180"/>
        </w:tabs>
        <w:spacing w:before="0" w:after="0" w:line="288" w:lineRule="auto"/>
        <w:jc w:val="both"/>
        <w:rPr>
          <w:rFonts w:eastAsia="Symbol"/>
          <w:bCs/>
          <w:color w:val="2E74B5" w:themeColor="accent1" w:themeShade="BF"/>
          <w:sz w:val="28"/>
          <w:szCs w:val="28"/>
        </w:rPr>
      </w:pPr>
    </w:p>
    <w:p w:rsidR="002D37A0" w:rsidRPr="002D37A0" w:rsidRDefault="000B574A" w:rsidP="002D37A0">
      <w:pPr>
        <w:pStyle w:val="12"/>
        <w:tabs>
          <w:tab w:val="left" w:pos="180"/>
        </w:tabs>
        <w:spacing w:before="0" w:after="0" w:line="288" w:lineRule="auto"/>
        <w:jc w:val="both"/>
        <w:rPr>
          <w:b/>
          <w:color w:val="2E74B5" w:themeColor="accent1" w:themeShade="BF"/>
          <w:sz w:val="28"/>
          <w:szCs w:val="28"/>
        </w:rPr>
      </w:pPr>
      <w:r>
        <w:rPr>
          <w:color w:val="2E74B5" w:themeColor="accent1" w:themeShade="BF"/>
          <w:sz w:val="28"/>
          <w:szCs w:val="28"/>
        </w:rPr>
        <w:tab/>
      </w:r>
      <w:r w:rsidR="002D37A0" w:rsidRPr="007C3730">
        <w:rPr>
          <w:color w:val="2E74B5" w:themeColor="accent1" w:themeShade="BF"/>
          <w:sz w:val="28"/>
          <w:szCs w:val="28"/>
        </w:rPr>
        <w:t xml:space="preserve">По итогам конкурса определяются победители в каждой номинации. Победители конкурса награждаются дипломами первой, второй и третьей </w:t>
      </w:r>
      <w:proofErr w:type="spellStart"/>
      <w:r w:rsidR="002D37A0" w:rsidRPr="007C3730">
        <w:rPr>
          <w:color w:val="2E74B5" w:themeColor="accent1" w:themeShade="BF"/>
          <w:sz w:val="28"/>
          <w:szCs w:val="28"/>
        </w:rPr>
        <w:t>степени</w:t>
      </w:r>
      <w:r w:rsidR="002D37A0">
        <w:rPr>
          <w:color w:val="2E74B5" w:themeColor="accent1" w:themeShade="BF"/>
          <w:sz w:val="28"/>
          <w:szCs w:val="28"/>
        </w:rPr>
        <w:t>,</w:t>
      </w:r>
      <w:r w:rsidR="002D37A0" w:rsidRPr="000134EF">
        <w:rPr>
          <w:color w:val="0070C0"/>
          <w:sz w:val="28"/>
          <w:szCs w:val="28"/>
        </w:rPr>
        <w:t>максимальное</w:t>
      </w:r>
      <w:proofErr w:type="spellEnd"/>
      <w:r w:rsidR="002D37A0" w:rsidRPr="000134EF">
        <w:rPr>
          <w:color w:val="0070C0"/>
          <w:sz w:val="28"/>
          <w:szCs w:val="28"/>
        </w:rPr>
        <w:t xml:space="preserve"> количество награжденных дипломом каждой степени составляет три </w:t>
      </w:r>
      <w:proofErr w:type="spellStart"/>
      <w:r w:rsidR="002D37A0" w:rsidRPr="000134EF">
        <w:rPr>
          <w:color w:val="0070C0"/>
          <w:sz w:val="28"/>
          <w:szCs w:val="28"/>
        </w:rPr>
        <w:t>человека</w:t>
      </w:r>
      <w:proofErr w:type="gramStart"/>
      <w:r w:rsidR="002D37A0" w:rsidRPr="000134EF">
        <w:rPr>
          <w:color w:val="0070C0"/>
          <w:sz w:val="28"/>
          <w:szCs w:val="28"/>
        </w:rPr>
        <w:t>.</w:t>
      </w:r>
      <w:r w:rsidR="002D37A0" w:rsidRPr="007C3730">
        <w:rPr>
          <w:color w:val="2E74B5" w:themeColor="accent1" w:themeShade="BF"/>
          <w:sz w:val="28"/>
          <w:szCs w:val="28"/>
        </w:rPr>
        <w:t>С</w:t>
      </w:r>
      <w:proofErr w:type="gramEnd"/>
      <w:r w:rsidR="002D37A0" w:rsidRPr="007C3730">
        <w:rPr>
          <w:color w:val="2E74B5" w:themeColor="accent1" w:themeShade="BF"/>
          <w:sz w:val="28"/>
          <w:szCs w:val="28"/>
        </w:rPr>
        <w:t>ертификаты</w:t>
      </w:r>
      <w:proofErr w:type="spellEnd"/>
      <w:r w:rsidR="002D37A0" w:rsidRPr="007C3730">
        <w:rPr>
          <w:color w:val="2E74B5" w:themeColor="accent1" w:themeShade="BF"/>
          <w:sz w:val="28"/>
          <w:szCs w:val="28"/>
        </w:rPr>
        <w:t xml:space="preserve"> участников и благодарности руководителям высылаются по запросу.</w:t>
      </w:r>
    </w:p>
    <w:p w:rsidR="002D37A0" w:rsidRPr="007C3730" w:rsidRDefault="002D37A0" w:rsidP="002D37A0">
      <w:pPr>
        <w:spacing w:after="0" w:line="288" w:lineRule="auto"/>
        <w:ind w:firstLine="709"/>
        <w:jc w:val="both"/>
        <w:rPr>
          <w:rFonts w:ascii="Times New Roman" w:hAnsi="Times New Roman"/>
          <w:b/>
          <w:bCs/>
          <w:i/>
          <w:iCs/>
          <w:color w:val="2E74B5" w:themeColor="accent1" w:themeShade="BF"/>
          <w:sz w:val="28"/>
          <w:szCs w:val="28"/>
        </w:rPr>
      </w:pPr>
      <w:r w:rsidRPr="007C3730">
        <w:rPr>
          <w:rFonts w:ascii="Times New Roman" w:hAnsi="Times New Roman"/>
          <w:b/>
          <w:i/>
          <w:iCs/>
          <w:color w:val="2E74B5" w:themeColor="accent1" w:themeShade="BF"/>
          <w:sz w:val="28"/>
          <w:szCs w:val="28"/>
        </w:rPr>
        <w:t>КОНТАКТНАЯ ИНФОРМАЦИЯ</w:t>
      </w:r>
    </w:p>
    <w:p w:rsidR="002D37A0" w:rsidRPr="007C3730" w:rsidRDefault="002D37A0" w:rsidP="002D37A0">
      <w:pPr>
        <w:widowControl w:val="0"/>
        <w:spacing w:after="0" w:line="288" w:lineRule="auto"/>
        <w:ind w:firstLine="709"/>
        <w:jc w:val="both"/>
        <w:rPr>
          <w:rFonts w:ascii="Times New Roman" w:hAnsi="Times New Roman"/>
          <w:color w:val="2E74B5" w:themeColor="accent1" w:themeShade="BF"/>
          <w:sz w:val="28"/>
          <w:szCs w:val="28"/>
          <w:lang w:eastAsia="ru-RU"/>
        </w:rPr>
      </w:pPr>
      <w:r w:rsidRPr="007C3730">
        <w:rPr>
          <w:rFonts w:ascii="Times New Roman" w:hAnsi="Times New Roman"/>
          <w:color w:val="2E74B5" w:themeColor="accent1" w:themeShade="BF"/>
          <w:sz w:val="28"/>
          <w:szCs w:val="28"/>
          <w:lang w:eastAsia="ru-RU"/>
        </w:rPr>
        <w:t>По интересующим  вопросам можно обращаться по адресу: 183010 г. Мурманск, ул. Коммуны, 9, Мурманский арктический университет, кафедра филологии, межкультурной коммуникации и журналистики, тел. +78152403559.</w:t>
      </w:r>
    </w:p>
    <w:p w:rsidR="002D37A0" w:rsidRPr="007C3730" w:rsidRDefault="002D37A0" w:rsidP="002D37A0">
      <w:pPr>
        <w:widowControl w:val="0"/>
        <w:spacing w:after="0" w:line="288" w:lineRule="auto"/>
        <w:ind w:firstLine="709"/>
        <w:jc w:val="both"/>
        <w:rPr>
          <w:rFonts w:ascii="Times New Roman" w:hAnsi="Times New Roman"/>
          <w:b/>
          <w:color w:val="2E74B5" w:themeColor="accent1" w:themeShade="BF"/>
          <w:sz w:val="28"/>
          <w:szCs w:val="28"/>
          <w:lang w:eastAsia="ru-RU"/>
        </w:rPr>
      </w:pPr>
      <w:r w:rsidRPr="007C3730">
        <w:rPr>
          <w:rFonts w:ascii="Times New Roman" w:hAnsi="Times New Roman"/>
          <w:b/>
          <w:noProof/>
          <w:color w:val="2E74B5" w:themeColor="accent1" w:themeShade="BF"/>
          <w:lang w:eastAsia="ru-RU"/>
        </w:rPr>
        <w:lastRenderedPageBreak/>
        <w:drawing>
          <wp:anchor distT="0" distB="0" distL="114300" distR="114300" simplePos="0" relativeHeight="251673600" behindDoc="1" locked="0" layoutInCell="1" allowOverlap="1">
            <wp:simplePos x="0" y="0"/>
            <wp:positionH relativeFrom="page">
              <wp:posOffset>200025</wp:posOffset>
            </wp:positionH>
            <wp:positionV relativeFrom="paragraph">
              <wp:posOffset>54610</wp:posOffset>
            </wp:positionV>
            <wp:extent cx="7613015" cy="970915"/>
            <wp:effectExtent l="0" t="0" r="6985" b="635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фон-02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13015" cy="970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C3730">
        <w:rPr>
          <w:rFonts w:ascii="Times New Roman" w:hAnsi="Times New Roman"/>
          <w:color w:val="2E74B5" w:themeColor="accent1" w:themeShade="BF"/>
          <w:sz w:val="28"/>
          <w:szCs w:val="28"/>
          <w:lang w:eastAsia="ru-RU"/>
        </w:rPr>
        <w:t xml:space="preserve">Рабочая группа конкурса: доценты кафедры филологии, межкультурной коммуникации и журналистики Волкова Т.П., </w:t>
      </w:r>
      <w:proofErr w:type="spellStart"/>
      <w:r w:rsidRPr="007C3730">
        <w:rPr>
          <w:rFonts w:ascii="Times New Roman" w:hAnsi="Times New Roman"/>
          <w:color w:val="2E74B5" w:themeColor="accent1" w:themeShade="BF"/>
          <w:sz w:val="28"/>
          <w:szCs w:val="28"/>
          <w:lang w:eastAsia="ru-RU"/>
        </w:rPr>
        <w:t>Малаева</w:t>
      </w:r>
      <w:proofErr w:type="spellEnd"/>
      <w:r w:rsidRPr="007C3730">
        <w:rPr>
          <w:rFonts w:ascii="Times New Roman" w:hAnsi="Times New Roman"/>
          <w:color w:val="2E74B5" w:themeColor="accent1" w:themeShade="BF"/>
          <w:sz w:val="28"/>
          <w:szCs w:val="28"/>
          <w:lang w:eastAsia="ru-RU"/>
        </w:rPr>
        <w:t xml:space="preserve"> А.В. (английский язык) </w:t>
      </w:r>
      <w:hyperlink r:id="rId16" w:history="1">
        <w:r w:rsidRPr="007C3730">
          <w:rPr>
            <w:rStyle w:val="a3"/>
            <w:rFonts w:ascii="Times New Roman" w:hAnsi="Times New Roman"/>
            <w:color w:val="2E74B5" w:themeColor="accent1" w:themeShade="BF"/>
            <w:sz w:val="28"/>
            <w:szCs w:val="28"/>
            <w:lang w:val="en-US" w:eastAsia="ru-RU"/>
          </w:rPr>
          <w:t>volkovatp</w:t>
        </w:r>
        <w:r w:rsidRPr="007C3730">
          <w:rPr>
            <w:rStyle w:val="a3"/>
            <w:rFonts w:ascii="Times New Roman" w:hAnsi="Times New Roman"/>
            <w:color w:val="2E74B5" w:themeColor="accent1" w:themeShade="BF"/>
            <w:sz w:val="28"/>
            <w:szCs w:val="28"/>
            <w:lang w:eastAsia="ru-RU"/>
          </w:rPr>
          <w:t>@</w:t>
        </w:r>
        <w:r w:rsidRPr="007C3730">
          <w:rPr>
            <w:rStyle w:val="a3"/>
            <w:rFonts w:ascii="Times New Roman" w:hAnsi="Times New Roman"/>
            <w:color w:val="2E74B5" w:themeColor="accent1" w:themeShade="BF"/>
            <w:sz w:val="28"/>
            <w:szCs w:val="28"/>
            <w:lang w:val="en-US" w:eastAsia="ru-RU"/>
          </w:rPr>
          <w:t>mauniver</w:t>
        </w:r>
        <w:r w:rsidRPr="007C3730">
          <w:rPr>
            <w:rStyle w:val="a3"/>
            <w:rFonts w:ascii="Times New Roman" w:hAnsi="Times New Roman"/>
            <w:color w:val="2E74B5" w:themeColor="accent1" w:themeShade="BF"/>
            <w:sz w:val="28"/>
            <w:szCs w:val="28"/>
            <w:lang w:eastAsia="ru-RU"/>
          </w:rPr>
          <w:t>.</w:t>
        </w:r>
        <w:r w:rsidRPr="007C3730">
          <w:rPr>
            <w:rStyle w:val="a3"/>
            <w:rFonts w:ascii="Times New Roman" w:hAnsi="Times New Roman"/>
            <w:color w:val="2E74B5" w:themeColor="accent1" w:themeShade="BF"/>
            <w:sz w:val="28"/>
            <w:szCs w:val="28"/>
            <w:lang w:val="en-US" w:eastAsia="ru-RU"/>
          </w:rPr>
          <w:t>ru</w:t>
        </w:r>
      </w:hyperlink>
      <w:r w:rsidRPr="007C3730">
        <w:rPr>
          <w:rFonts w:ascii="Times New Roman" w:hAnsi="Times New Roman"/>
          <w:color w:val="2E74B5" w:themeColor="accent1" w:themeShade="BF"/>
          <w:sz w:val="28"/>
          <w:szCs w:val="28"/>
          <w:lang w:eastAsia="ru-RU"/>
        </w:rPr>
        <w:t xml:space="preserve">, </w:t>
      </w:r>
      <w:hyperlink r:id="rId17" w:history="1">
        <w:r w:rsidRPr="007C3730">
          <w:rPr>
            <w:rStyle w:val="a3"/>
            <w:rFonts w:ascii="Times New Roman" w:hAnsi="Times New Roman"/>
            <w:color w:val="2E74B5" w:themeColor="accent1" w:themeShade="BF"/>
            <w:sz w:val="28"/>
            <w:szCs w:val="28"/>
            <w:lang w:val="en-US" w:eastAsia="ru-RU"/>
          </w:rPr>
          <w:t>malaevaav</w:t>
        </w:r>
        <w:r w:rsidRPr="007C3730">
          <w:rPr>
            <w:rStyle w:val="a3"/>
            <w:rFonts w:ascii="Times New Roman" w:hAnsi="Times New Roman"/>
            <w:color w:val="2E74B5" w:themeColor="accent1" w:themeShade="BF"/>
            <w:sz w:val="28"/>
            <w:szCs w:val="28"/>
            <w:lang w:eastAsia="ru-RU"/>
          </w:rPr>
          <w:t>@</w:t>
        </w:r>
        <w:r w:rsidRPr="007C3730">
          <w:rPr>
            <w:rStyle w:val="a3"/>
            <w:rFonts w:ascii="Times New Roman" w:hAnsi="Times New Roman"/>
            <w:color w:val="2E74B5" w:themeColor="accent1" w:themeShade="BF"/>
            <w:sz w:val="28"/>
            <w:szCs w:val="28"/>
            <w:lang w:val="en-US" w:eastAsia="ru-RU"/>
          </w:rPr>
          <w:t>mauniver</w:t>
        </w:r>
        <w:r w:rsidRPr="007C3730">
          <w:rPr>
            <w:rStyle w:val="a3"/>
            <w:rFonts w:ascii="Times New Roman" w:hAnsi="Times New Roman"/>
            <w:color w:val="2E74B5" w:themeColor="accent1" w:themeShade="BF"/>
            <w:sz w:val="28"/>
            <w:szCs w:val="28"/>
            <w:lang w:eastAsia="ru-RU"/>
          </w:rPr>
          <w:t>.</w:t>
        </w:r>
        <w:r w:rsidRPr="007C3730">
          <w:rPr>
            <w:rStyle w:val="a3"/>
            <w:rFonts w:ascii="Times New Roman" w:hAnsi="Times New Roman"/>
            <w:color w:val="2E74B5" w:themeColor="accent1" w:themeShade="BF"/>
            <w:sz w:val="28"/>
            <w:szCs w:val="28"/>
            <w:lang w:val="en-US" w:eastAsia="ru-RU"/>
          </w:rPr>
          <w:t>ru</w:t>
        </w:r>
      </w:hyperlink>
      <w:r w:rsidRPr="007C3730">
        <w:rPr>
          <w:rStyle w:val="a3"/>
          <w:rFonts w:ascii="Times New Roman" w:hAnsi="Times New Roman"/>
          <w:color w:val="2E74B5" w:themeColor="accent1" w:themeShade="BF"/>
          <w:sz w:val="28"/>
          <w:szCs w:val="28"/>
          <w:lang w:eastAsia="ru-RU"/>
        </w:rPr>
        <w:t xml:space="preserve">,  </w:t>
      </w:r>
      <w:proofErr w:type="spellStart"/>
      <w:r w:rsidRPr="007C3730">
        <w:rPr>
          <w:rStyle w:val="a3"/>
          <w:rFonts w:ascii="Times New Roman" w:hAnsi="Times New Roman"/>
          <w:color w:val="2E74B5" w:themeColor="accent1" w:themeShade="BF"/>
          <w:sz w:val="28"/>
          <w:szCs w:val="28"/>
          <w:u w:val="none"/>
          <w:lang w:eastAsia="ru-RU"/>
        </w:rPr>
        <w:t>Глоба</w:t>
      </w:r>
      <w:proofErr w:type="spellEnd"/>
      <w:r w:rsidRPr="007C3730">
        <w:rPr>
          <w:rStyle w:val="a3"/>
          <w:rFonts w:ascii="Times New Roman" w:hAnsi="Times New Roman"/>
          <w:color w:val="2E74B5" w:themeColor="accent1" w:themeShade="BF"/>
          <w:sz w:val="28"/>
          <w:szCs w:val="28"/>
          <w:u w:val="none"/>
          <w:lang w:eastAsia="ru-RU"/>
        </w:rPr>
        <w:t xml:space="preserve"> Т.А. (немецкий язык) </w:t>
      </w:r>
      <w:r w:rsidRPr="007C3730">
        <w:rPr>
          <w:rStyle w:val="a3"/>
          <w:rFonts w:ascii="Times New Roman" w:hAnsi="Times New Roman"/>
          <w:color w:val="2E74B5" w:themeColor="accent1" w:themeShade="BF"/>
          <w:sz w:val="28"/>
          <w:szCs w:val="28"/>
          <w:lang w:val="en-US" w:eastAsia="ru-RU"/>
        </w:rPr>
        <w:t>globata</w:t>
      </w:r>
      <w:r w:rsidRPr="007C3730">
        <w:rPr>
          <w:rStyle w:val="a3"/>
          <w:rFonts w:ascii="Times New Roman" w:hAnsi="Times New Roman"/>
          <w:color w:val="2E74B5" w:themeColor="accent1" w:themeShade="BF"/>
          <w:sz w:val="28"/>
          <w:szCs w:val="28"/>
          <w:lang w:eastAsia="ru-RU"/>
        </w:rPr>
        <w:t>@</w:t>
      </w:r>
      <w:r w:rsidRPr="007C3730">
        <w:rPr>
          <w:rStyle w:val="a3"/>
          <w:rFonts w:ascii="Times New Roman" w:hAnsi="Times New Roman"/>
          <w:color w:val="2E74B5" w:themeColor="accent1" w:themeShade="BF"/>
          <w:sz w:val="28"/>
          <w:szCs w:val="28"/>
          <w:lang w:val="en-US" w:eastAsia="ru-RU"/>
        </w:rPr>
        <w:t>mauniver</w:t>
      </w:r>
      <w:r w:rsidRPr="007C3730">
        <w:rPr>
          <w:rStyle w:val="a3"/>
          <w:rFonts w:ascii="Times New Roman" w:hAnsi="Times New Roman"/>
          <w:color w:val="2E74B5" w:themeColor="accent1" w:themeShade="BF"/>
          <w:sz w:val="28"/>
          <w:szCs w:val="28"/>
          <w:lang w:eastAsia="ru-RU"/>
        </w:rPr>
        <w:t>.</w:t>
      </w:r>
      <w:r w:rsidRPr="007C3730">
        <w:rPr>
          <w:rStyle w:val="a3"/>
          <w:rFonts w:ascii="Times New Roman" w:hAnsi="Times New Roman"/>
          <w:color w:val="2E74B5" w:themeColor="accent1" w:themeShade="BF"/>
          <w:sz w:val="28"/>
          <w:szCs w:val="28"/>
          <w:lang w:val="en-US" w:eastAsia="ru-RU"/>
        </w:rPr>
        <w:t>ru</w:t>
      </w:r>
    </w:p>
    <w:p w:rsidR="00812E74" w:rsidRPr="000134EF" w:rsidRDefault="006057A8" w:rsidP="00812E74">
      <w:pPr>
        <w:pStyle w:val="12"/>
        <w:shd w:val="clear" w:color="auto" w:fill="FFFFFF"/>
        <w:spacing w:before="0" w:after="0" w:line="264" w:lineRule="auto"/>
        <w:ind w:firstLine="709"/>
        <w:jc w:val="both"/>
        <w:rPr>
          <w:color w:val="0070C0"/>
          <w:sz w:val="28"/>
          <w:szCs w:val="28"/>
        </w:rPr>
      </w:pPr>
      <w:r w:rsidRPr="000134EF">
        <w:rPr>
          <w:rFonts w:ascii="Arial" w:hAnsi="Arial" w:cs="Arial"/>
          <w:b/>
          <w:i/>
          <w:iCs/>
          <w:noProof/>
          <w:color w:val="0070C0"/>
          <w:sz w:val="40"/>
          <w:szCs w:val="40"/>
          <w:lang w:eastAsia="ru-RU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page">
              <wp:posOffset>-66675</wp:posOffset>
            </wp:positionH>
            <wp:positionV relativeFrom="paragraph">
              <wp:posOffset>-635000</wp:posOffset>
            </wp:positionV>
            <wp:extent cx="7407275" cy="2412365"/>
            <wp:effectExtent l="0" t="0" r="3175" b="6985"/>
            <wp:wrapNone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фон_Монтажная область 1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07275" cy="2412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12E74" w:rsidRPr="000134EF">
        <w:rPr>
          <w:color w:val="0070C0"/>
          <w:sz w:val="28"/>
          <w:szCs w:val="28"/>
        </w:rPr>
        <w:t xml:space="preserve">Жюри оставляет за собой право поощрить участников по дополнительным номинациям: </w:t>
      </w:r>
    </w:p>
    <w:p w:rsidR="00812E74" w:rsidRPr="000134EF" w:rsidRDefault="00812E74" w:rsidP="00812E74">
      <w:pPr>
        <w:pStyle w:val="Default"/>
        <w:numPr>
          <w:ilvl w:val="0"/>
          <w:numId w:val="18"/>
        </w:numPr>
        <w:spacing w:line="264" w:lineRule="auto"/>
        <w:ind w:left="0" w:firstLine="709"/>
        <w:jc w:val="both"/>
        <w:rPr>
          <w:color w:val="0070C0"/>
          <w:sz w:val="28"/>
          <w:szCs w:val="28"/>
        </w:rPr>
      </w:pPr>
      <w:r w:rsidRPr="000134EF">
        <w:rPr>
          <w:color w:val="0070C0"/>
          <w:sz w:val="28"/>
          <w:szCs w:val="28"/>
        </w:rPr>
        <w:t xml:space="preserve">«За оригинальный перевод»,  </w:t>
      </w:r>
    </w:p>
    <w:p w:rsidR="00812E74" w:rsidRPr="000134EF" w:rsidRDefault="00812E74" w:rsidP="00812E74">
      <w:pPr>
        <w:pStyle w:val="Default"/>
        <w:numPr>
          <w:ilvl w:val="0"/>
          <w:numId w:val="18"/>
        </w:numPr>
        <w:spacing w:line="264" w:lineRule="auto"/>
        <w:ind w:left="0" w:firstLine="709"/>
        <w:jc w:val="both"/>
        <w:rPr>
          <w:color w:val="0070C0"/>
          <w:sz w:val="28"/>
          <w:szCs w:val="28"/>
        </w:rPr>
      </w:pPr>
      <w:r w:rsidRPr="000134EF">
        <w:rPr>
          <w:color w:val="0070C0"/>
          <w:sz w:val="28"/>
          <w:szCs w:val="28"/>
        </w:rPr>
        <w:t xml:space="preserve">«За оригинальное творческое решение», </w:t>
      </w:r>
    </w:p>
    <w:p w:rsidR="00812E74" w:rsidRPr="000134EF" w:rsidRDefault="00812E74" w:rsidP="00812E74">
      <w:pPr>
        <w:pStyle w:val="Default"/>
        <w:numPr>
          <w:ilvl w:val="0"/>
          <w:numId w:val="18"/>
        </w:numPr>
        <w:spacing w:line="264" w:lineRule="auto"/>
        <w:ind w:left="0" w:firstLine="709"/>
        <w:jc w:val="both"/>
        <w:rPr>
          <w:b/>
          <w:bCs/>
          <w:color w:val="0070C0"/>
          <w:sz w:val="28"/>
          <w:szCs w:val="28"/>
        </w:rPr>
      </w:pPr>
      <w:r w:rsidRPr="000134EF">
        <w:rPr>
          <w:color w:val="0070C0"/>
          <w:sz w:val="28"/>
          <w:szCs w:val="28"/>
        </w:rPr>
        <w:t xml:space="preserve">«За нестандартный подход к переводу» и др. </w:t>
      </w:r>
    </w:p>
    <w:p w:rsidR="002D37A0" w:rsidRDefault="002D37A0" w:rsidP="006B5E67">
      <w:pPr>
        <w:spacing w:after="0" w:line="264" w:lineRule="auto"/>
        <w:ind w:firstLine="709"/>
        <w:jc w:val="both"/>
        <w:rPr>
          <w:rFonts w:ascii="Times New Roman" w:hAnsi="Times New Roman"/>
          <w:b/>
          <w:color w:val="0070C0"/>
          <w:sz w:val="28"/>
          <w:szCs w:val="28"/>
        </w:rPr>
      </w:pPr>
    </w:p>
    <w:p w:rsidR="006B5E67" w:rsidRPr="000134EF" w:rsidRDefault="006B5E67" w:rsidP="006B5E67">
      <w:pPr>
        <w:spacing w:after="0" w:line="264" w:lineRule="auto"/>
        <w:ind w:firstLine="709"/>
        <w:jc w:val="both"/>
        <w:rPr>
          <w:rFonts w:ascii="Times New Roman" w:hAnsi="Times New Roman"/>
          <w:b/>
          <w:color w:val="0070C0"/>
          <w:sz w:val="28"/>
          <w:szCs w:val="28"/>
        </w:rPr>
      </w:pPr>
      <w:r w:rsidRPr="000134EF">
        <w:rPr>
          <w:rFonts w:ascii="Times New Roman" w:hAnsi="Times New Roman"/>
          <w:b/>
          <w:color w:val="0070C0"/>
          <w:sz w:val="28"/>
          <w:szCs w:val="28"/>
        </w:rPr>
        <w:t>Жюри конкурса:</w:t>
      </w:r>
    </w:p>
    <w:p w:rsidR="006B5E67" w:rsidRPr="000134EF" w:rsidRDefault="006B5E67" w:rsidP="006B5E67">
      <w:pPr>
        <w:spacing w:after="0" w:line="264" w:lineRule="auto"/>
        <w:ind w:firstLine="709"/>
        <w:jc w:val="both"/>
        <w:rPr>
          <w:rFonts w:ascii="Times New Roman" w:hAnsi="Times New Roman"/>
          <w:color w:val="0070C0"/>
          <w:sz w:val="28"/>
          <w:szCs w:val="28"/>
        </w:rPr>
      </w:pPr>
      <w:r w:rsidRPr="000134EF">
        <w:rPr>
          <w:rFonts w:ascii="Times New Roman" w:hAnsi="Times New Roman"/>
          <w:b/>
          <w:color w:val="0070C0"/>
          <w:sz w:val="28"/>
          <w:szCs w:val="28"/>
        </w:rPr>
        <w:t>Волкова Татьяна Павловна,</w:t>
      </w:r>
      <w:r w:rsidR="00480565">
        <w:rPr>
          <w:rFonts w:ascii="Times New Roman" w:hAnsi="Times New Roman"/>
          <w:b/>
          <w:color w:val="0070C0"/>
          <w:sz w:val="28"/>
          <w:szCs w:val="28"/>
        </w:rPr>
        <w:t xml:space="preserve"> </w:t>
      </w:r>
      <w:r w:rsidRPr="000134EF">
        <w:rPr>
          <w:rFonts w:ascii="Times New Roman" w:hAnsi="Times New Roman"/>
          <w:color w:val="0070C0"/>
          <w:sz w:val="28"/>
          <w:szCs w:val="28"/>
        </w:rPr>
        <w:t xml:space="preserve">кандидат философских наук, доцент, кафедры филологии, межкультурной коммуникации и журналистики ФГАОУ </w:t>
      </w:r>
      <w:proofErr w:type="gramStart"/>
      <w:r w:rsidRPr="000134EF">
        <w:rPr>
          <w:rFonts w:ascii="Times New Roman" w:hAnsi="Times New Roman"/>
          <w:color w:val="0070C0"/>
          <w:sz w:val="28"/>
          <w:szCs w:val="28"/>
        </w:rPr>
        <w:t>ВО</w:t>
      </w:r>
      <w:proofErr w:type="gramEnd"/>
      <w:r w:rsidRPr="000134EF">
        <w:rPr>
          <w:rFonts w:ascii="Times New Roman" w:hAnsi="Times New Roman"/>
          <w:color w:val="0070C0"/>
          <w:sz w:val="28"/>
          <w:szCs w:val="28"/>
        </w:rPr>
        <w:t xml:space="preserve"> «Мурманский арктический университет», г. Мурманск</w:t>
      </w:r>
    </w:p>
    <w:p w:rsidR="006B5E67" w:rsidRPr="000134EF" w:rsidRDefault="006B5E67" w:rsidP="006B5E67">
      <w:pPr>
        <w:spacing w:after="0" w:line="264" w:lineRule="auto"/>
        <w:ind w:firstLine="709"/>
        <w:jc w:val="both"/>
        <w:rPr>
          <w:rFonts w:ascii="Times New Roman" w:hAnsi="Times New Roman"/>
          <w:b/>
          <w:i/>
          <w:iCs/>
          <w:color w:val="0070C0"/>
          <w:sz w:val="28"/>
          <w:szCs w:val="28"/>
        </w:rPr>
      </w:pPr>
      <w:proofErr w:type="spellStart"/>
      <w:r w:rsidRPr="000134EF">
        <w:rPr>
          <w:rFonts w:ascii="Times New Roman" w:hAnsi="Times New Roman"/>
          <w:b/>
          <w:color w:val="0070C0"/>
          <w:sz w:val="28"/>
          <w:szCs w:val="28"/>
        </w:rPr>
        <w:t>Малаева</w:t>
      </w:r>
      <w:proofErr w:type="spellEnd"/>
      <w:r w:rsidRPr="000134EF">
        <w:rPr>
          <w:rFonts w:ascii="Times New Roman" w:hAnsi="Times New Roman"/>
          <w:b/>
          <w:color w:val="0070C0"/>
          <w:sz w:val="28"/>
          <w:szCs w:val="28"/>
        </w:rPr>
        <w:t xml:space="preserve"> Анна Владимировн</w:t>
      </w:r>
      <w:r w:rsidRPr="000134EF">
        <w:rPr>
          <w:rFonts w:ascii="Times New Roman" w:hAnsi="Times New Roman"/>
          <w:color w:val="0070C0"/>
          <w:sz w:val="28"/>
          <w:szCs w:val="28"/>
        </w:rPr>
        <w:t xml:space="preserve">а, кандидат педагогических наук, доцент кафедры филологии, межкультурной коммуникации и журналистики ФГАОУ </w:t>
      </w:r>
      <w:proofErr w:type="gramStart"/>
      <w:r w:rsidRPr="000134EF">
        <w:rPr>
          <w:rFonts w:ascii="Times New Roman" w:hAnsi="Times New Roman"/>
          <w:color w:val="0070C0"/>
          <w:sz w:val="28"/>
          <w:szCs w:val="28"/>
        </w:rPr>
        <w:t>ВО</w:t>
      </w:r>
      <w:proofErr w:type="gramEnd"/>
      <w:r w:rsidRPr="000134EF">
        <w:rPr>
          <w:rFonts w:ascii="Times New Roman" w:hAnsi="Times New Roman"/>
          <w:color w:val="0070C0"/>
          <w:sz w:val="28"/>
          <w:szCs w:val="28"/>
        </w:rPr>
        <w:t xml:space="preserve"> «Мурманский арктический университет»</w:t>
      </w:r>
    </w:p>
    <w:p w:rsidR="006B5E67" w:rsidRPr="000134EF" w:rsidRDefault="006B5E67" w:rsidP="006B5E67">
      <w:pPr>
        <w:spacing w:after="0" w:line="264" w:lineRule="auto"/>
        <w:ind w:firstLine="709"/>
        <w:jc w:val="both"/>
        <w:rPr>
          <w:rFonts w:ascii="Times New Roman" w:hAnsi="Times New Roman"/>
          <w:color w:val="0070C0"/>
          <w:sz w:val="28"/>
          <w:szCs w:val="28"/>
        </w:rPr>
      </w:pPr>
      <w:r w:rsidRPr="000134EF">
        <w:rPr>
          <w:rFonts w:ascii="Times New Roman" w:hAnsi="Times New Roman"/>
          <w:b/>
          <w:color w:val="0070C0"/>
          <w:sz w:val="28"/>
          <w:szCs w:val="28"/>
        </w:rPr>
        <w:t>Глухих Яна Александровна,</w:t>
      </w:r>
      <w:r w:rsidRPr="000134EF">
        <w:rPr>
          <w:rFonts w:ascii="Times New Roman" w:hAnsi="Times New Roman"/>
          <w:color w:val="0070C0"/>
          <w:sz w:val="28"/>
          <w:szCs w:val="28"/>
        </w:rPr>
        <w:t xml:space="preserve"> кандидат философских наук, доцент кафедры филологии, межкультурной коммуникации и журналистики ФГАОУ </w:t>
      </w:r>
      <w:proofErr w:type="gramStart"/>
      <w:r w:rsidRPr="000134EF">
        <w:rPr>
          <w:rFonts w:ascii="Times New Roman" w:hAnsi="Times New Roman"/>
          <w:color w:val="0070C0"/>
          <w:sz w:val="28"/>
          <w:szCs w:val="28"/>
        </w:rPr>
        <w:t>ВО</w:t>
      </w:r>
      <w:proofErr w:type="gramEnd"/>
      <w:r w:rsidRPr="000134EF">
        <w:rPr>
          <w:rFonts w:ascii="Times New Roman" w:hAnsi="Times New Roman"/>
          <w:color w:val="0070C0"/>
          <w:sz w:val="28"/>
          <w:szCs w:val="28"/>
        </w:rPr>
        <w:t xml:space="preserve"> «Мурманский арктический университет»;</w:t>
      </w:r>
    </w:p>
    <w:p w:rsidR="00812E74" w:rsidRPr="000134EF" w:rsidRDefault="006B5E67" w:rsidP="006B5E67">
      <w:pPr>
        <w:spacing w:after="0" w:line="264" w:lineRule="auto"/>
        <w:ind w:firstLine="709"/>
        <w:jc w:val="both"/>
        <w:rPr>
          <w:rFonts w:ascii="Times New Roman" w:hAnsi="Times New Roman"/>
          <w:b/>
          <w:i/>
          <w:iCs/>
          <w:color w:val="0070C0"/>
          <w:sz w:val="28"/>
          <w:szCs w:val="28"/>
        </w:rPr>
      </w:pPr>
      <w:proofErr w:type="spellStart"/>
      <w:r w:rsidRPr="000134EF">
        <w:rPr>
          <w:rFonts w:ascii="Times New Roman" w:hAnsi="Times New Roman"/>
          <w:b/>
          <w:color w:val="0070C0"/>
          <w:sz w:val="28"/>
          <w:szCs w:val="28"/>
        </w:rPr>
        <w:t>Глоба</w:t>
      </w:r>
      <w:proofErr w:type="spellEnd"/>
      <w:r w:rsidRPr="000134EF">
        <w:rPr>
          <w:rFonts w:ascii="Times New Roman" w:hAnsi="Times New Roman"/>
          <w:b/>
          <w:color w:val="0070C0"/>
          <w:sz w:val="28"/>
          <w:szCs w:val="28"/>
        </w:rPr>
        <w:t xml:space="preserve"> Татьяна Анатольевна</w:t>
      </w:r>
      <w:r w:rsidRPr="000134EF">
        <w:rPr>
          <w:rFonts w:ascii="Times New Roman" w:hAnsi="Times New Roman"/>
          <w:color w:val="0070C0"/>
          <w:sz w:val="28"/>
          <w:szCs w:val="28"/>
        </w:rPr>
        <w:t xml:space="preserve">, кандидат философских наук, доцент кафедры филологии, межкультурной коммуникации и журналистики ФГАОУ </w:t>
      </w:r>
      <w:proofErr w:type="gramStart"/>
      <w:r w:rsidRPr="000134EF">
        <w:rPr>
          <w:rFonts w:ascii="Times New Roman" w:hAnsi="Times New Roman"/>
          <w:color w:val="0070C0"/>
          <w:sz w:val="28"/>
          <w:szCs w:val="28"/>
        </w:rPr>
        <w:t>ВО</w:t>
      </w:r>
      <w:proofErr w:type="gramEnd"/>
      <w:r w:rsidRPr="000134EF">
        <w:rPr>
          <w:rFonts w:ascii="Times New Roman" w:hAnsi="Times New Roman"/>
          <w:color w:val="0070C0"/>
          <w:sz w:val="28"/>
          <w:szCs w:val="28"/>
        </w:rPr>
        <w:t xml:space="preserve"> «Мурманский арктический университет».</w:t>
      </w:r>
    </w:p>
    <w:p w:rsidR="00812E74" w:rsidRPr="000134EF" w:rsidRDefault="00812E74" w:rsidP="006B5E67">
      <w:pPr>
        <w:spacing w:after="0" w:line="264" w:lineRule="auto"/>
        <w:ind w:firstLine="709"/>
        <w:jc w:val="both"/>
        <w:rPr>
          <w:rFonts w:ascii="Times New Roman" w:hAnsi="Times New Roman"/>
          <w:b/>
          <w:i/>
          <w:iCs/>
          <w:color w:val="0070C0"/>
          <w:sz w:val="28"/>
          <w:szCs w:val="28"/>
        </w:rPr>
      </w:pPr>
    </w:p>
    <w:p w:rsidR="00780DEA" w:rsidRPr="000134EF" w:rsidRDefault="00780DEA" w:rsidP="006B5E67">
      <w:pPr>
        <w:spacing w:after="0" w:line="264" w:lineRule="auto"/>
        <w:ind w:firstLine="709"/>
        <w:jc w:val="both"/>
        <w:rPr>
          <w:rFonts w:ascii="Times New Roman" w:hAnsi="Times New Roman"/>
          <w:b/>
          <w:i/>
          <w:iCs/>
          <w:color w:val="0070C0"/>
          <w:sz w:val="28"/>
          <w:szCs w:val="28"/>
        </w:rPr>
      </w:pPr>
      <w:r w:rsidRPr="000134EF">
        <w:rPr>
          <w:rFonts w:ascii="Times New Roman" w:hAnsi="Times New Roman"/>
          <w:b/>
          <w:i/>
          <w:iCs/>
          <w:color w:val="0070C0"/>
          <w:sz w:val="28"/>
          <w:szCs w:val="28"/>
        </w:rPr>
        <w:t>ПОЛЕЗНЫЕ ССЫЛКИ</w:t>
      </w:r>
    </w:p>
    <w:p w:rsidR="00B75891" w:rsidRPr="000134EF" w:rsidRDefault="002407AB" w:rsidP="006B5E67">
      <w:pPr>
        <w:spacing w:after="0" w:line="264" w:lineRule="auto"/>
        <w:ind w:firstLine="709"/>
        <w:jc w:val="both"/>
        <w:outlineLvl w:val="0"/>
        <w:rPr>
          <w:rFonts w:ascii="Times New Roman" w:hAnsi="Times New Roman"/>
          <w:bCs/>
          <w:color w:val="0070C0"/>
          <w:sz w:val="28"/>
          <w:szCs w:val="28"/>
        </w:rPr>
      </w:pPr>
      <w:hyperlink r:id="rId18" w:history="1">
        <w:r w:rsidR="00B75891" w:rsidRPr="000134EF">
          <w:rPr>
            <w:rStyle w:val="a3"/>
            <w:rFonts w:ascii="Times New Roman" w:hAnsi="Times New Roman"/>
            <w:color w:val="0070C0"/>
            <w:sz w:val="28"/>
            <w:szCs w:val="28"/>
          </w:rPr>
          <w:t xml:space="preserve"> Официальный сайт МАУ</w:t>
        </w:r>
      </w:hyperlink>
    </w:p>
    <w:p w:rsidR="00780DEA" w:rsidRPr="000134EF" w:rsidRDefault="00780DEA" w:rsidP="006B5E67">
      <w:pPr>
        <w:spacing w:after="0" w:line="264" w:lineRule="auto"/>
        <w:ind w:firstLine="709"/>
        <w:jc w:val="both"/>
        <w:outlineLvl w:val="0"/>
        <w:rPr>
          <w:rFonts w:ascii="Times New Roman" w:hAnsi="Times New Roman"/>
          <w:color w:val="0070C0"/>
          <w:sz w:val="28"/>
          <w:szCs w:val="28"/>
        </w:rPr>
      </w:pPr>
    </w:p>
    <w:p w:rsidR="00780DEA" w:rsidRPr="000134EF" w:rsidRDefault="00780DEA" w:rsidP="006B5E67">
      <w:pPr>
        <w:spacing w:after="0" w:line="264" w:lineRule="auto"/>
        <w:ind w:firstLine="709"/>
        <w:jc w:val="both"/>
        <w:rPr>
          <w:rFonts w:ascii="Times New Roman" w:hAnsi="Times New Roman"/>
          <w:b/>
          <w:bCs/>
          <w:i/>
          <w:iCs/>
          <w:color w:val="0070C0"/>
          <w:sz w:val="28"/>
          <w:szCs w:val="28"/>
        </w:rPr>
      </w:pPr>
      <w:r w:rsidRPr="000134EF">
        <w:rPr>
          <w:rFonts w:ascii="Times New Roman" w:hAnsi="Times New Roman"/>
          <w:b/>
          <w:i/>
          <w:iCs/>
          <w:color w:val="0070C0"/>
          <w:sz w:val="28"/>
          <w:szCs w:val="28"/>
        </w:rPr>
        <w:t>КОНТАКТНАЯ ИНФОРМАЦИЯ</w:t>
      </w:r>
    </w:p>
    <w:p w:rsidR="00812E74" w:rsidRPr="000134EF" w:rsidRDefault="00812E74" w:rsidP="006B5E67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color w:val="0070C0"/>
          <w:sz w:val="28"/>
          <w:szCs w:val="28"/>
          <w:lang w:eastAsia="ru-RU"/>
        </w:rPr>
      </w:pPr>
      <w:r w:rsidRPr="000134EF">
        <w:rPr>
          <w:rFonts w:ascii="Times New Roman" w:hAnsi="Times New Roman"/>
          <w:color w:val="0070C0"/>
          <w:sz w:val="28"/>
          <w:szCs w:val="28"/>
          <w:lang w:eastAsia="ru-RU"/>
        </w:rPr>
        <w:t>По интересующим  вопросам можно обращаться</w:t>
      </w:r>
      <w:r w:rsidR="006B5E67" w:rsidRPr="000134EF">
        <w:rPr>
          <w:rFonts w:ascii="Times New Roman" w:hAnsi="Times New Roman"/>
          <w:color w:val="0070C0"/>
          <w:sz w:val="28"/>
          <w:szCs w:val="28"/>
          <w:lang w:eastAsia="ru-RU"/>
        </w:rPr>
        <w:t xml:space="preserve"> по адресу</w:t>
      </w:r>
      <w:r w:rsidRPr="000134EF">
        <w:rPr>
          <w:rFonts w:ascii="Times New Roman" w:hAnsi="Times New Roman"/>
          <w:color w:val="0070C0"/>
          <w:sz w:val="28"/>
          <w:szCs w:val="28"/>
          <w:lang w:eastAsia="ru-RU"/>
        </w:rPr>
        <w:t>: 183010 г. Мурманск, ул. Коммуны, 9, Мурманский арктический университет, кафедра филологии, межкультурной коммуникации и журналистики, тел. +78152403559.</w:t>
      </w:r>
    </w:p>
    <w:p w:rsidR="00812E74" w:rsidRPr="000134EF" w:rsidRDefault="00812E74" w:rsidP="006B5E67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color w:val="0070C0"/>
          <w:sz w:val="28"/>
          <w:szCs w:val="28"/>
          <w:lang w:eastAsia="ru-RU"/>
        </w:rPr>
      </w:pPr>
      <w:r w:rsidRPr="000134EF">
        <w:rPr>
          <w:rFonts w:ascii="Times New Roman" w:hAnsi="Times New Roman"/>
          <w:color w:val="0070C0"/>
          <w:sz w:val="28"/>
          <w:szCs w:val="28"/>
          <w:lang w:eastAsia="ru-RU"/>
        </w:rPr>
        <w:t xml:space="preserve">Рабочая группа конкурса: доценты кафедры филологии, межкультурной коммуникации и журналистики Волкова Т.П., </w:t>
      </w:r>
      <w:proofErr w:type="spellStart"/>
      <w:r w:rsidRPr="000134EF">
        <w:rPr>
          <w:rFonts w:ascii="Times New Roman" w:hAnsi="Times New Roman"/>
          <w:color w:val="0070C0"/>
          <w:sz w:val="28"/>
          <w:szCs w:val="28"/>
          <w:lang w:eastAsia="ru-RU"/>
        </w:rPr>
        <w:t>Малаева</w:t>
      </w:r>
      <w:proofErr w:type="spellEnd"/>
      <w:r w:rsidRPr="000134EF">
        <w:rPr>
          <w:rFonts w:ascii="Times New Roman" w:hAnsi="Times New Roman"/>
          <w:color w:val="0070C0"/>
          <w:sz w:val="28"/>
          <w:szCs w:val="28"/>
          <w:lang w:eastAsia="ru-RU"/>
        </w:rPr>
        <w:t xml:space="preserve"> А.В. (английский язык) </w:t>
      </w:r>
      <w:hyperlink r:id="rId19" w:history="1">
        <w:r w:rsidRPr="000134EF">
          <w:rPr>
            <w:rStyle w:val="a3"/>
            <w:rFonts w:ascii="Times New Roman" w:hAnsi="Times New Roman"/>
            <w:color w:val="0070C0"/>
            <w:sz w:val="28"/>
            <w:szCs w:val="28"/>
            <w:lang w:val="en-US" w:eastAsia="ru-RU"/>
          </w:rPr>
          <w:t>volkovatp</w:t>
        </w:r>
        <w:r w:rsidRPr="000134EF">
          <w:rPr>
            <w:rStyle w:val="a3"/>
            <w:rFonts w:ascii="Times New Roman" w:hAnsi="Times New Roman"/>
            <w:color w:val="0070C0"/>
            <w:sz w:val="28"/>
            <w:szCs w:val="28"/>
            <w:lang w:eastAsia="ru-RU"/>
          </w:rPr>
          <w:t>@</w:t>
        </w:r>
        <w:r w:rsidRPr="000134EF">
          <w:rPr>
            <w:rStyle w:val="a3"/>
            <w:rFonts w:ascii="Times New Roman" w:hAnsi="Times New Roman"/>
            <w:color w:val="0070C0"/>
            <w:sz w:val="28"/>
            <w:szCs w:val="28"/>
            <w:lang w:val="en-US" w:eastAsia="ru-RU"/>
          </w:rPr>
          <w:t>mauniver</w:t>
        </w:r>
        <w:r w:rsidRPr="000134EF">
          <w:rPr>
            <w:rStyle w:val="a3"/>
            <w:rFonts w:ascii="Times New Roman" w:hAnsi="Times New Roman"/>
            <w:color w:val="0070C0"/>
            <w:sz w:val="28"/>
            <w:szCs w:val="28"/>
            <w:lang w:eastAsia="ru-RU"/>
          </w:rPr>
          <w:t>.</w:t>
        </w:r>
        <w:r w:rsidRPr="000134EF">
          <w:rPr>
            <w:rStyle w:val="a3"/>
            <w:rFonts w:ascii="Times New Roman" w:hAnsi="Times New Roman"/>
            <w:color w:val="0070C0"/>
            <w:sz w:val="28"/>
            <w:szCs w:val="28"/>
            <w:lang w:val="en-US" w:eastAsia="ru-RU"/>
          </w:rPr>
          <w:t>ru</w:t>
        </w:r>
      </w:hyperlink>
      <w:r w:rsidRPr="000134EF">
        <w:rPr>
          <w:rFonts w:ascii="Times New Roman" w:hAnsi="Times New Roman"/>
          <w:color w:val="0070C0"/>
          <w:sz w:val="28"/>
          <w:szCs w:val="28"/>
          <w:lang w:eastAsia="ru-RU"/>
        </w:rPr>
        <w:t xml:space="preserve">, </w:t>
      </w:r>
      <w:hyperlink r:id="rId20" w:history="1">
        <w:r w:rsidRPr="000134EF">
          <w:rPr>
            <w:rStyle w:val="a3"/>
            <w:rFonts w:ascii="Times New Roman" w:hAnsi="Times New Roman"/>
            <w:color w:val="0070C0"/>
            <w:sz w:val="28"/>
            <w:szCs w:val="28"/>
            <w:lang w:val="en-US" w:eastAsia="ru-RU"/>
          </w:rPr>
          <w:t>malaevaav</w:t>
        </w:r>
        <w:r w:rsidRPr="000134EF">
          <w:rPr>
            <w:rStyle w:val="a3"/>
            <w:rFonts w:ascii="Times New Roman" w:hAnsi="Times New Roman"/>
            <w:color w:val="0070C0"/>
            <w:sz w:val="28"/>
            <w:szCs w:val="28"/>
            <w:lang w:eastAsia="ru-RU"/>
          </w:rPr>
          <w:t>@</w:t>
        </w:r>
        <w:r w:rsidRPr="000134EF">
          <w:rPr>
            <w:rStyle w:val="a3"/>
            <w:rFonts w:ascii="Times New Roman" w:hAnsi="Times New Roman"/>
            <w:color w:val="0070C0"/>
            <w:sz w:val="28"/>
            <w:szCs w:val="28"/>
            <w:lang w:val="en-US" w:eastAsia="ru-RU"/>
          </w:rPr>
          <w:t>mauniver</w:t>
        </w:r>
        <w:r w:rsidRPr="000134EF">
          <w:rPr>
            <w:rStyle w:val="a3"/>
            <w:rFonts w:ascii="Times New Roman" w:hAnsi="Times New Roman"/>
            <w:color w:val="0070C0"/>
            <w:sz w:val="28"/>
            <w:szCs w:val="28"/>
            <w:lang w:eastAsia="ru-RU"/>
          </w:rPr>
          <w:t>.</w:t>
        </w:r>
        <w:r w:rsidRPr="000134EF">
          <w:rPr>
            <w:rStyle w:val="a3"/>
            <w:rFonts w:ascii="Times New Roman" w:hAnsi="Times New Roman"/>
            <w:color w:val="0070C0"/>
            <w:sz w:val="28"/>
            <w:szCs w:val="28"/>
            <w:lang w:val="en-US" w:eastAsia="ru-RU"/>
          </w:rPr>
          <w:t>ru</w:t>
        </w:r>
      </w:hyperlink>
      <w:r w:rsidR="006B2427" w:rsidRPr="000134EF">
        <w:rPr>
          <w:rStyle w:val="a3"/>
          <w:rFonts w:ascii="Times New Roman" w:hAnsi="Times New Roman"/>
          <w:color w:val="0070C0"/>
          <w:sz w:val="28"/>
          <w:szCs w:val="28"/>
          <w:lang w:eastAsia="ru-RU"/>
        </w:rPr>
        <w:t xml:space="preserve">, </w:t>
      </w:r>
      <w:r w:rsidR="006B2427" w:rsidRPr="000134EF">
        <w:rPr>
          <w:rStyle w:val="a3"/>
          <w:rFonts w:ascii="Times New Roman" w:hAnsi="Times New Roman"/>
          <w:color w:val="0070C0"/>
          <w:sz w:val="28"/>
          <w:szCs w:val="28"/>
          <w:lang w:val="en-US" w:eastAsia="ru-RU"/>
        </w:rPr>
        <w:t>glukhikhyaa</w:t>
      </w:r>
      <w:r w:rsidR="006B2427" w:rsidRPr="000134EF">
        <w:rPr>
          <w:rStyle w:val="a3"/>
          <w:rFonts w:ascii="Times New Roman" w:hAnsi="Times New Roman"/>
          <w:color w:val="0070C0"/>
          <w:sz w:val="28"/>
          <w:szCs w:val="28"/>
          <w:lang w:eastAsia="ru-RU"/>
        </w:rPr>
        <w:t>@</w:t>
      </w:r>
      <w:r w:rsidR="006B2427" w:rsidRPr="000134EF">
        <w:rPr>
          <w:rStyle w:val="a3"/>
          <w:rFonts w:ascii="Times New Roman" w:hAnsi="Times New Roman"/>
          <w:color w:val="0070C0"/>
          <w:sz w:val="28"/>
          <w:szCs w:val="28"/>
          <w:lang w:val="en-US" w:eastAsia="ru-RU"/>
        </w:rPr>
        <w:t>mauniver</w:t>
      </w:r>
      <w:r w:rsidR="006B2427" w:rsidRPr="000134EF">
        <w:rPr>
          <w:rStyle w:val="a3"/>
          <w:rFonts w:ascii="Times New Roman" w:hAnsi="Times New Roman"/>
          <w:color w:val="0070C0"/>
          <w:sz w:val="28"/>
          <w:szCs w:val="28"/>
          <w:lang w:eastAsia="ru-RU"/>
        </w:rPr>
        <w:t>.</w:t>
      </w:r>
      <w:r w:rsidR="006B2427" w:rsidRPr="000134EF">
        <w:rPr>
          <w:rStyle w:val="a3"/>
          <w:rFonts w:ascii="Times New Roman" w:hAnsi="Times New Roman"/>
          <w:color w:val="0070C0"/>
          <w:sz w:val="28"/>
          <w:szCs w:val="28"/>
          <w:lang w:val="en-US" w:eastAsia="ru-RU"/>
        </w:rPr>
        <w:t>ru</w:t>
      </w:r>
      <w:r w:rsidRPr="000134EF">
        <w:rPr>
          <w:rFonts w:ascii="Times New Roman" w:hAnsi="Times New Roman"/>
          <w:color w:val="0070C0"/>
          <w:sz w:val="28"/>
          <w:szCs w:val="28"/>
          <w:lang w:eastAsia="ru-RU"/>
        </w:rPr>
        <w:t xml:space="preserve">;  </w:t>
      </w:r>
      <w:proofErr w:type="spellStart"/>
      <w:r w:rsidRPr="000134EF">
        <w:rPr>
          <w:rFonts w:ascii="Times New Roman" w:hAnsi="Times New Roman"/>
          <w:color w:val="0070C0"/>
          <w:sz w:val="28"/>
          <w:szCs w:val="28"/>
          <w:lang w:eastAsia="ru-RU"/>
        </w:rPr>
        <w:t>Глоба</w:t>
      </w:r>
      <w:proofErr w:type="spellEnd"/>
      <w:r w:rsidRPr="000134EF">
        <w:rPr>
          <w:rFonts w:ascii="Times New Roman" w:hAnsi="Times New Roman"/>
          <w:color w:val="0070C0"/>
          <w:sz w:val="28"/>
          <w:szCs w:val="28"/>
          <w:lang w:eastAsia="ru-RU"/>
        </w:rPr>
        <w:t xml:space="preserve"> Т.А, (немецкий язык) </w:t>
      </w:r>
      <w:hyperlink r:id="rId21" w:history="1">
        <w:r w:rsidRPr="000134EF">
          <w:rPr>
            <w:rStyle w:val="a3"/>
            <w:rFonts w:ascii="Times New Roman" w:hAnsi="Times New Roman"/>
            <w:color w:val="0070C0"/>
            <w:sz w:val="28"/>
            <w:szCs w:val="28"/>
            <w:lang w:val="en-US" w:eastAsia="ru-RU"/>
          </w:rPr>
          <w:t>globata</w:t>
        </w:r>
        <w:r w:rsidRPr="000134EF">
          <w:rPr>
            <w:rStyle w:val="a3"/>
            <w:rFonts w:ascii="Times New Roman" w:hAnsi="Times New Roman"/>
            <w:color w:val="0070C0"/>
            <w:sz w:val="28"/>
            <w:szCs w:val="28"/>
            <w:lang w:eastAsia="ru-RU"/>
          </w:rPr>
          <w:t>@</w:t>
        </w:r>
        <w:r w:rsidRPr="000134EF">
          <w:rPr>
            <w:rStyle w:val="a3"/>
            <w:rFonts w:ascii="Times New Roman" w:hAnsi="Times New Roman"/>
            <w:color w:val="0070C0"/>
            <w:sz w:val="28"/>
            <w:szCs w:val="28"/>
            <w:lang w:val="en-US" w:eastAsia="ru-RU"/>
          </w:rPr>
          <w:t>mauniver</w:t>
        </w:r>
        <w:r w:rsidRPr="000134EF">
          <w:rPr>
            <w:rStyle w:val="a3"/>
            <w:rFonts w:ascii="Times New Roman" w:hAnsi="Times New Roman"/>
            <w:color w:val="0070C0"/>
            <w:sz w:val="28"/>
            <w:szCs w:val="28"/>
            <w:lang w:eastAsia="ru-RU"/>
          </w:rPr>
          <w:t>.</w:t>
        </w:r>
        <w:proofErr w:type="spellStart"/>
        <w:r w:rsidRPr="000134EF">
          <w:rPr>
            <w:rStyle w:val="a3"/>
            <w:rFonts w:ascii="Times New Roman" w:hAnsi="Times New Roman"/>
            <w:color w:val="0070C0"/>
            <w:sz w:val="28"/>
            <w:szCs w:val="28"/>
            <w:lang w:val="en-US" w:eastAsia="ru-RU"/>
          </w:rPr>
          <w:t>ru</w:t>
        </w:r>
        <w:proofErr w:type="spellEnd"/>
      </w:hyperlink>
      <w:r w:rsidRPr="000134EF">
        <w:rPr>
          <w:rFonts w:ascii="Times New Roman" w:hAnsi="Times New Roman"/>
          <w:color w:val="0070C0"/>
          <w:sz w:val="28"/>
          <w:szCs w:val="28"/>
          <w:lang w:eastAsia="ru-RU"/>
        </w:rPr>
        <w:t xml:space="preserve">. </w:t>
      </w:r>
    </w:p>
    <w:p w:rsidR="00812E74" w:rsidRPr="000134EF" w:rsidRDefault="00812E74" w:rsidP="006B5E67">
      <w:pPr>
        <w:widowControl w:val="0"/>
        <w:spacing w:after="0" w:line="264" w:lineRule="auto"/>
        <w:ind w:firstLine="709"/>
        <w:jc w:val="center"/>
        <w:rPr>
          <w:rFonts w:ascii="Times New Roman" w:hAnsi="Times New Roman"/>
          <w:b/>
          <w:color w:val="0070C0"/>
          <w:sz w:val="28"/>
          <w:szCs w:val="28"/>
          <w:lang w:eastAsia="ru-RU"/>
        </w:rPr>
      </w:pPr>
    </w:p>
    <w:p w:rsidR="00780DEA" w:rsidRPr="000134EF" w:rsidRDefault="00780DEA" w:rsidP="006B5E67">
      <w:pPr>
        <w:spacing w:after="0" w:line="264" w:lineRule="auto"/>
        <w:ind w:firstLine="709"/>
        <w:jc w:val="both"/>
        <w:outlineLvl w:val="0"/>
        <w:rPr>
          <w:rFonts w:ascii="Times New Roman" w:hAnsi="Times New Roman"/>
          <w:bCs/>
          <w:color w:val="0070C0"/>
          <w:sz w:val="28"/>
          <w:szCs w:val="28"/>
        </w:rPr>
      </w:pPr>
    </w:p>
    <w:p w:rsidR="00780DEA" w:rsidRPr="000134EF" w:rsidRDefault="006057A8" w:rsidP="006B5E67">
      <w:pPr>
        <w:spacing w:after="0" w:line="264" w:lineRule="auto"/>
        <w:ind w:firstLine="709"/>
        <w:rPr>
          <w:rFonts w:ascii="Arial" w:hAnsi="Arial" w:cs="Arial"/>
          <w:color w:val="0070C0"/>
          <w:sz w:val="28"/>
          <w:szCs w:val="28"/>
        </w:rPr>
      </w:pPr>
      <w:r w:rsidRPr="000134EF">
        <w:rPr>
          <w:rFonts w:ascii="Times New Roman" w:hAnsi="Times New Roman"/>
          <w:b/>
          <w:noProof/>
          <w:color w:val="0070C0"/>
          <w:lang w:eastAsia="ru-RU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page">
              <wp:posOffset>238125</wp:posOffset>
            </wp:positionH>
            <wp:positionV relativeFrom="paragraph">
              <wp:posOffset>610870</wp:posOffset>
            </wp:positionV>
            <wp:extent cx="7324725" cy="970591"/>
            <wp:effectExtent l="0" t="0" r="0" b="1270"/>
            <wp:wrapNone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фон-02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24725" cy="9705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E46D0" w:rsidRPr="000134EF">
        <w:rPr>
          <w:rFonts w:ascii="Times New Roman" w:hAnsi="Times New Roman"/>
          <w:b/>
          <w:noProof/>
          <w:color w:val="0070C0"/>
          <w:lang w:eastAsia="ru-RU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page">
              <wp:posOffset>-47625</wp:posOffset>
            </wp:positionH>
            <wp:positionV relativeFrom="paragraph">
              <wp:posOffset>2513330</wp:posOffset>
            </wp:positionV>
            <wp:extent cx="7613015" cy="970915"/>
            <wp:effectExtent l="0" t="0" r="6985" b="63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фон-02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13015" cy="970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780DEA" w:rsidRPr="000134EF" w:rsidSect="00902D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07AB" w:rsidRDefault="002407AB" w:rsidP="009764C4">
      <w:pPr>
        <w:spacing w:after="0" w:line="240" w:lineRule="auto"/>
      </w:pPr>
      <w:r>
        <w:separator/>
      </w:r>
    </w:p>
  </w:endnote>
  <w:endnote w:type="continuationSeparator" w:id="0">
    <w:p w:rsidR="002407AB" w:rsidRDefault="002407AB" w:rsidP="009764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OpenSymbol">
    <w:altName w:val="Arial Unicode MS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font295">
    <w:altName w:val="Times New Roman"/>
    <w:charset w:val="CC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07AB" w:rsidRDefault="002407AB" w:rsidP="009764C4">
      <w:pPr>
        <w:spacing w:after="0" w:line="240" w:lineRule="auto"/>
      </w:pPr>
      <w:r>
        <w:separator/>
      </w:r>
    </w:p>
  </w:footnote>
  <w:footnote w:type="continuationSeparator" w:id="0">
    <w:p w:rsidR="002407AB" w:rsidRDefault="002407AB" w:rsidP="009764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F576BD"/>
    <w:multiLevelType w:val="hybridMultilevel"/>
    <w:tmpl w:val="05F85BB2"/>
    <w:lvl w:ilvl="0" w:tplc="721AF3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8D02A7"/>
    <w:multiLevelType w:val="hybridMultilevel"/>
    <w:tmpl w:val="FFB2FD4C"/>
    <w:lvl w:ilvl="0" w:tplc="721AF3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512CC4"/>
    <w:multiLevelType w:val="hybridMultilevel"/>
    <w:tmpl w:val="67D6ECE0"/>
    <w:lvl w:ilvl="0" w:tplc="0419000D">
      <w:start w:val="1"/>
      <w:numFmt w:val="bullet"/>
      <w:lvlText w:val=""/>
      <w:lvlJc w:val="left"/>
      <w:pPr>
        <w:ind w:left="10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4">
    <w:nsid w:val="0B085C6B"/>
    <w:multiLevelType w:val="hybridMultilevel"/>
    <w:tmpl w:val="80F47B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16A72F33"/>
    <w:multiLevelType w:val="hybridMultilevel"/>
    <w:tmpl w:val="FDDC9386"/>
    <w:lvl w:ilvl="0" w:tplc="B32E5F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5D39A1"/>
    <w:multiLevelType w:val="hybridMultilevel"/>
    <w:tmpl w:val="15A831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1336E1"/>
    <w:multiLevelType w:val="hybridMultilevel"/>
    <w:tmpl w:val="464433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067773"/>
    <w:multiLevelType w:val="multilevel"/>
    <w:tmpl w:val="9C82C698"/>
    <w:lvl w:ilvl="0">
      <w:start w:val="1"/>
      <w:numFmt w:val="bullet"/>
      <w:lvlText w:val=""/>
      <w:lvlJc w:val="left"/>
      <w:pPr>
        <w:tabs>
          <w:tab w:val="num" w:pos="0"/>
        </w:tabs>
        <w:ind w:left="786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06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2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6" w:hanging="360"/>
      </w:pPr>
      <w:rPr>
        <w:rFonts w:ascii="Wingdings" w:hAnsi="Wingdings" w:cs="Wingdings"/>
      </w:rPr>
    </w:lvl>
  </w:abstractNum>
  <w:abstractNum w:abstractNumId="9">
    <w:nsid w:val="50871AC8"/>
    <w:multiLevelType w:val="hybridMultilevel"/>
    <w:tmpl w:val="3FB2DF9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EC33905"/>
    <w:multiLevelType w:val="hybridMultilevel"/>
    <w:tmpl w:val="B4A004FA"/>
    <w:lvl w:ilvl="0" w:tplc="5ABE9B06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5F71401D"/>
    <w:multiLevelType w:val="multilevel"/>
    <w:tmpl w:val="CCC0858C"/>
    <w:lvl w:ilvl="0">
      <w:start w:val="1"/>
      <w:numFmt w:val="bullet"/>
      <w:lvlText w:val="-"/>
      <w:lvlJc w:val="left"/>
      <w:pPr>
        <w:tabs>
          <w:tab w:val="num" w:pos="208"/>
        </w:tabs>
        <w:ind w:left="928" w:hanging="360"/>
      </w:pPr>
      <w:rPr>
        <w:rFonts w:ascii="Sylfaen" w:hAnsi="Sylfae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2">
    <w:nsid w:val="693151C0"/>
    <w:multiLevelType w:val="hybridMultilevel"/>
    <w:tmpl w:val="1348E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9924913"/>
    <w:multiLevelType w:val="multilevel"/>
    <w:tmpl w:val="9B8A9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4">
    <w:nsid w:val="69B34A15"/>
    <w:multiLevelType w:val="hybridMultilevel"/>
    <w:tmpl w:val="B0FE7F5E"/>
    <w:lvl w:ilvl="0" w:tplc="2C5ABD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E126F4A"/>
    <w:multiLevelType w:val="hybridMultilevel"/>
    <w:tmpl w:val="8DF2DDB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731F4D6D"/>
    <w:multiLevelType w:val="singleLevel"/>
    <w:tmpl w:val="FB12647C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/>
        <w:b w:val="0"/>
      </w:rPr>
    </w:lvl>
  </w:abstractNum>
  <w:abstractNum w:abstractNumId="17">
    <w:nsid w:val="75940530"/>
    <w:multiLevelType w:val="hybridMultilevel"/>
    <w:tmpl w:val="44FCF93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75D07F6C"/>
    <w:multiLevelType w:val="hybridMultilevel"/>
    <w:tmpl w:val="7742AFBA"/>
    <w:lvl w:ilvl="0" w:tplc="B32E5FC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12"/>
  </w:num>
  <w:num w:numId="4">
    <w:abstractNumId w:val="14"/>
  </w:num>
  <w:num w:numId="5">
    <w:abstractNumId w:val="9"/>
  </w:num>
  <w:num w:numId="6">
    <w:abstractNumId w:val="17"/>
  </w:num>
  <w:num w:numId="7">
    <w:abstractNumId w:val="10"/>
  </w:num>
  <w:num w:numId="8">
    <w:abstractNumId w:val="2"/>
  </w:num>
  <w:num w:numId="9">
    <w:abstractNumId w:val="1"/>
  </w:num>
  <w:num w:numId="10">
    <w:abstractNumId w:val="16"/>
  </w:num>
  <w:num w:numId="1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18"/>
  </w:num>
  <w:num w:numId="14">
    <w:abstractNumId w:val="15"/>
  </w:num>
  <w:num w:numId="15">
    <w:abstractNumId w:val="11"/>
  </w:num>
  <w:num w:numId="16">
    <w:abstractNumId w:val="13"/>
  </w:num>
  <w:num w:numId="17">
    <w:abstractNumId w:val="3"/>
  </w:num>
  <w:num w:numId="18">
    <w:abstractNumId w:val="8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3F9"/>
    <w:rsid w:val="000134EF"/>
    <w:rsid w:val="000460F0"/>
    <w:rsid w:val="00063D75"/>
    <w:rsid w:val="00067874"/>
    <w:rsid w:val="000778BF"/>
    <w:rsid w:val="00087B3F"/>
    <w:rsid w:val="000914A7"/>
    <w:rsid w:val="00095643"/>
    <w:rsid w:val="000B1D70"/>
    <w:rsid w:val="000B574A"/>
    <w:rsid w:val="000B6F21"/>
    <w:rsid w:val="000B7E4F"/>
    <w:rsid w:val="000D5163"/>
    <w:rsid w:val="000E3245"/>
    <w:rsid w:val="000F03EE"/>
    <w:rsid w:val="000F5A90"/>
    <w:rsid w:val="0010329C"/>
    <w:rsid w:val="00106F24"/>
    <w:rsid w:val="001220D4"/>
    <w:rsid w:val="00123A7C"/>
    <w:rsid w:val="00160BD1"/>
    <w:rsid w:val="001634D8"/>
    <w:rsid w:val="00166F35"/>
    <w:rsid w:val="001755DD"/>
    <w:rsid w:val="00175F60"/>
    <w:rsid w:val="00176031"/>
    <w:rsid w:val="00180F6C"/>
    <w:rsid w:val="001876F0"/>
    <w:rsid w:val="001B46D9"/>
    <w:rsid w:val="001B6DED"/>
    <w:rsid w:val="001C33D5"/>
    <w:rsid w:val="001D6F9D"/>
    <w:rsid w:val="001E7705"/>
    <w:rsid w:val="001F5787"/>
    <w:rsid w:val="001F5D77"/>
    <w:rsid w:val="002200FB"/>
    <w:rsid w:val="002217DC"/>
    <w:rsid w:val="002407AB"/>
    <w:rsid w:val="00241E84"/>
    <w:rsid w:val="00243DE6"/>
    <w:rsid w:val="00252832"/>
    <w:rsid w:val="00256693"/>
    <w:rsid w:val="00257C0B"/>
    <w:rsid w:val="002651D7"/>
    <w:rsid w:val="002656EF"/>
    <w:rsid w:val="00270622"/>
    <w:rsid w:val="00270BDC"/>
    <w:rsid w:val="00274906"/>
    <w:rsid w:val="00276AB0"/>
    <w:rsid w:val="00280710"/>
    <w:rsid w:val="00287E6B"/>
    <w:rsid w:val="002940C6"/>
    <w:rsid w:val="002B44F3"/>
    <w:rsid w:val="002C336B"/>
    <w:rsid w:val="002C5BD2"/>
    <w:rsid w:val="002D1DEC"/>
    <w:rsid w:val="002D37A0"/>
    <w:rsid w:val="002F2BD7"/>
    <w:rsid w:val="00320BB7"/>
    <w:rsid w:val="0032222C"/>
    <w:rsid w:val="00333AB4"/>
    <w:rsid w:val="003514F2"/>
    <w:rsid w:val="00361B59"/>
    <w:rsid w:val="00394AB5"/>
    <w:rsid w:val="003975D3"/>
    <w:rsid w:val="003A37C0"/>
    <w:rsid w:val="003B0C8E"/>
    <w:rsid w:val="003B7BD0"/>
    <w:rsid w:val="003E5318"/>
    <w:rsid w:val="003F2DCB"/>
    <w:rsid w:val="004010B6"/>
    <w:rsid w:val="0040698F"/>
    <w:rsid w:val="004128DF"/>
    <w:rsid w:val="00424E9E"/>
    <w:rsid w:val="0043348A"/>
    <w:rsid w:val="00433807"/>
    <w:rsid w:val="00443BFE"/>
    <w:rsid w:val="0046743C"/>
    <w:rsid w:val="004740C9"/>
    <w:rsid w:val="00480565"/>
    <w:rsid w:val="004A17AF"/>
    <w:rsid w:val="004A37D5"/>
    <w:rsid w:val="004A44D7"/>
    <w:rsid w:val="004B3DBC"/>
    <w:rsid w:val="004D3FE5"/>
    <w:rsid w:val="004F0731"/>
    <w:rsid w:val="00515FEB"/>
    <w:rsid w:val="005260A9"/>
    <w:rsid w:val="005407D6"/>
    <w:rsid w:val="00543B31"/>
    <w:rsid w:val="00554FB8"/>
    <w:rsid w:val="00565A41"/>
    <w:rsid w:val="00574DF4"/>
    <w:rsid w:val="0058291F"/>
    <w:rsid w:val="005A10D0"/>
    <w:rsid w:val="005A14D6"/>
    <w:rsid w:val="005B25D7"/>
    <w:rsid w:val="005C27FF"/>
    <w:rsid w:val="005C2DBB"/>
    <w:rsid w:val="005E46D0"/>
    <w:rsid w:val="005F58AF"/>
    <w:rsid w:val="00601A35"/>
    <w:rsid w:val="00601EFF"/>
    <w:rsid w:val="0060205B"/>
    <w:rsid w:val="00603672"/>
    <w:rsid w:val="006057A8"/>
    <w:rsid w:val="00617C25"/>
    <w:rsid w:val="0062209A"/>
    <w:rsid w:val="00642CB9"/>
    <w:rsid w:val="00652065"/>
    <w:rsid w:val="00674378"/>
    <w:rsid w:val="006871F0"/>
    <w:rsid w:val="00690A67"/>
    <w:rsid w:val="0069394D"/>
    <w:rsid w:val="00697089"/>
    <w:rsid w:val="00697269"/>
    <w:rsid w:val="006A6B47"/>
    <w:rsid w:val="006B1C41"/>
    <w:rsid w:val="006B2427"/>
    <w:rsid w:val="006B5E67"/>
    <w:rsid w:val="006C48C6"/>
    <w:rsid w:val="006C76F4"/>
    <w:rsid w:val="00732D5E"/>
    <w:rsid w:val="00734660"/>
    <w:rsid w:val="00736497"/>
    <w:rsid w:val="007541B0"/>
    <w:rsid w:val="007764E8"/>
    <w:rsid w:val="00780DEA"/>
    <w:rsid w:val="007A122E"/>
    <w:rsid w:val="007A4030"/>
    <w:rsid w:val="007C6EB6"/>
    <w:rsid w:val="007D336B"/>
    <w:rsid w:val="007D50A4"/>
    <w:rsid w:val="007D526B"/>
    <w:rsid w:val="007E004D"/>
    <w:rsid w:val="007E0AA0"/>
    <w:rsid w:val="007E1FE5"/>
    <w:rsid w:val="007E3FB7"/>
    <w:rsid w:val="007E474C"/>
    <w:rsid w:val="007F06FB"/>
    <w:rsid w:val="007F0F4A"/>
    <w:rsid w:val="008125AA"/>
    <w:rsid w:val="00812E74"/>
    <w:rsid w:val="008205DB"/>
    <w:rsid w:val="00826E60"/>
    <w:rsid w:val="008362AA"/>
    <w:rsid w:val="0084277D"/>
    <w:rsid w:val="00855799"/>
    <w:rsid w:val="008723A9"/>
    <w:rsid w:val="008745E0"/>
    <w:rsid w:val="00891059"/>
    <w:rsid w:val="008D437C"/>
    <w:rsid w:val="008E6216"/>
    <w:rsid w:val="008F0F29"/>
    <w:rsid w:val="008F197F"/>
    <w:rsid w:val="00902D5A"/>
    <w:rsid w:val="0090602A"/>
    <w:rsid w:val="00915E68"/>
    <w:rsid w:val="009224DB"/>
    <w:rsid w:val="009377E7"/>
    <w:rsid w:val="009379F2"/>
    <w:rsid w:val="00943380"/>
    <w:rsid w:val="0096086F"/>
    <w:rsid w:val="009704F0"/>
    <w:rsid w:val="00974AD3"/>
    <w:rsid w:val="009764C4"/>
    <w:rsid w:val="009A12A2"/>
    <w:rsid w:val="009C2113"/>
    <w:rsid w:val="009D668F"/>
    <w:rsid w:val="00A11A48"/>
    <w:rsid w:val="00A152E4"/>
    <w:rsid w:val="00A620C5"/>
    <w:rsid w:val="00A72C78"/>
    <w:rsid w:val="00A76FF5"/>
    <w:rsid w:val="00A84F90"/>
    <w:rsid w:val="00A97F2E"/>
    <w:rsid w:val="00AB2FC1"/>
    <w:rsid w:val="00AD1F42"/>
    <w:rsid w:val="00AD224B"/>
    <w:rsid w:val="00AF2240"/>
    <w:rsid w:val="00AF43D5"/>
    <w:rsid w:val="00B06CC8"/>
    <w:rsid w:val="00B24A6C"/>
    <w:rsid w:val="00B33370"/>
    <w:rsid w:val="00B33F8F"/>
    <w:rsid w:val="00B41910"/>
    <w:rsid w:val="00B74BAB"/>
    <w:rsid w:val="00B75891"/>
    <w:rsid w:val="00B87D8C"/>
    <w:rsid w:val="00B977B5"/>
    <w:rsid w:val="00BA1E5D"/>
    <w:rsid w:val="00BA2216"/>
    <w:rsid w:val="00BA5805"/>
    <w:rsid w:val="00BA61DC"/>
    <w:rsid w:val="00BB00CD"/>
    <w:rsid w:val="00BB6B49"/>
    <w:rsid w:val="00BC1EB2"/>
    <w:rsid w:val="00BC37B8"/>
    <w:rsid w:val="00BC72D7"/>
    <w:rsid w:val="00BE1558"/>
    <w:rsid w:val="00BF7C3F"/>
    <w:rsid w:val="00C10900"/>
    <w:rsid w:val="00C1318B"/>
    <w:rsid w:val="00C20B38"/>
    <w:rsid w:val="00C37E46"/>
    <w:rsid w:val="00C41113"/>
    <w:rsid w:val="00C6076A"/>
    <w:rsid w:val="00C64E0E"/>
    <w:rsid w:val="00C7499C"/>
    <w:rsid w:val="00C81C56"/>
    <w:rsid w:val="00C82157"/>
    <w:rsid w:val="00C846E3"/>
    <w:rsid w:val="00C85AC5"/>
    <w:rsid w:val="00C96674"/>
    <w:rsid w:val="00CA7DA9"/>
    <w:rsid w:val="00CB3BEF"/>
    <w:rsid w:val="00CC0AB0"/>
    <w:rsid w:val="00CC4262"/>
    <w:rsid w:val="00CC5659"/>
    <w:rsid w:val="00CC79E5"/>
    <w:rsid w:val="00CE771F"/>
    <w:rsid w:val="00D03255"/>
    <w:rsid w:val="00D14007"/>
    <w:rsid w:val="00D230A3"/>
    <w:rsid w:val="00D476E5"/>
    <w:rsid w:val="00D568E1"/>
    <w:rsid w:val="00D57826"/>
    <w:rsid w:val="00D723AD"/>
    <w:rsid w:val="00D7544F"/>
    <w:rsid w:val="00D7693D"/>
    <w:rsid w:val="00D817EA"/>
    <w:rsid w:val="00D85767"/>
    <w:rsid w:val="00D8727C"/>
    <w:rsid w:val="00D96E97"/>
    <w:rsid w:val="00DB551F"/>
    <w:rsid w:val="00DC0DB5"/>
    <w:rsid w:val="00DC311E"/>
    <w:rsid w:val="00DD472E"/>
    <w:rsid w:val="00DE1C3E"/>
    <w:rsid w:val="00DE34E5"/>
    <w:rsid w:val="00DE6CE2"/>
    <w:rsid w:val="00DF6B3C"/>
    <w:rsid w:val="00DF6F15"/>
    <w:rsid w:val="00E01718"/>
    <w:rsid w:val="00E05611"/>
    <w:rsid w:val="00E072DB"/>
    <w:rsid w:val="00E10DEF"/>
    <w:rsid w:val="00E116C9"/>
    <w:rsid w:val="00E122BE"/>
    <w:rsid w:val="00E212E1"/>
    <w:rsid w:val="00E31A3E"/>
    <w:rsid w:val="00E41CAE"/>
    <w:rsid w:val="00E53EF8"/>
    <w:rsid w:val="00E54E32"/>
    <w:rsid w:val="00E86286"/>
    <w:rsid w:val="00ED77ED"/>
    <w:rsid w:val="00EF3C42"/>
    <w:rsid w:val="00F00181"/>
    <w:rsid w:val="00F01838"/>
    <w:rsid w:val="00F05FE1"/>
    <w:rsid w:val="00F10068"/>
    <w:rsid w:val="00F10D20"/>
    <w:rsid w:val="00F11EBB"/>
    <w:rsid w:val="00F3158C"/>
    <w:rsid w:val="00F433F9"/>
    <w:rsid w:val="00F50A76"/>
    <w:rsid w:val="00F5352A"/>
    <w:rsid w:val="00F54E9C"/>
    <w:rsid w:val="00F5583B"/>
    <w:rsid w:val="00F63395"/>
    <w:rsid w:val="00F71EA3"/>
    <w:rsid w:val="00F96F1C"/>
    <w:rsid w:val="00FA1D7B"/>
    <w:rsid w:val="00FA2D3E"/>
    <w:rsid w:val="00FA3C7A"/>
    <w:rsid w:val="00FC00C5"/>
    <w:rsid w:val="00FD4BCC"/>
    <w:rsid w:val="00FE3905"/>
    <w:rsid w:val="00FE6F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D5A"/>
    <w:pPr>
      <w:spacing w:after="160" w:line="259" w:lineRule="auto"/>
    </w:pPr>
    <w:rPr>
      <w:lang w:val="ru-RU"/>
    </w:rPr>
  </w:style>
  <w:style w:type="paragraph" w:styleId="1">
    <w:name w:val="heading 1"/>
    <w:basedOn w:val="a"/>
    <w:next w:val="a"/>
    <w:link w:val="10"/>
    <w:uiPriority w:val="99"/>
    <w:qFormat/>
    <w:rsid w:val="00DB551F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2">
    <w:name w:val="heading 2"/>
    <w:basedOn w:val="a"/>
    <w:link w:val="20"/>
    <w:uiPriority w:val="99"/>
    <w:qFormat/>
    <w:rsid w:val="003B7BD0"/>
    <w:pPr>
      <w:widowControl w:val="0"/>
      <w:spacing w:after="0" w:line="240" w:lineRule="auto"/>
      <w:ind w:left="243"/>
      <w:outlineLvl w:val="1"/>
    </w:pPr>
    <w:rPr>
      <w:rFonts w:ascii="Arial" w:hAnsi="Arial"/>
      <w:b/>
      <w:bCs/>
      <w:sz w:val="20"/>
      <w:szCs w:val="20"/>
      <w:lang w:val="en-US"/>
    </w:rPr>
  </w:style>
  <w:style w:type="paragraph" w:styleId="3">
    <w:name w:val="heading 3"/>
    <w:basedOn w:val="a"/>
    <w:next w:val="a"/>
    <w:link w:val="30"/>
    <w:uiPriority w:val="99"/>
    <w:qFormat/>
    <w:locked/>
    <w:rsid w:val="002651D7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B551F"/>
    <w:rPr>
      <w:rFonts w:ascii="Calibri Light" w:hAnsi="Calibri Light" w:cs="Times New Roman"/>
      <w:color w:val="2E74B5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3B7BD0"/>
    <w:rPr>
      <w:rFonts w:ascii="Arial" w:hAnsi="Arial" w:cs="Times New Roman"/>
      <w:b/>
      <w:bCs/>
      <w:sz w:val="20"/>
      <w:szCs w:val="20"/>
      <w:lang w:val="en-US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  <w:lang w:val="ru-RU"/>
    </w:rPr>
  </w:style>
  <w:style w:type="character" w:styleId="a3">
    <w:name w:val="Hyperlink"/>
    <w:basedOn w:val="a0"/>
    <w:uiPriority w:val="99"/>
    <w:rsid w:val="003B7BD0"/>
    <w:rPr>
      <w:rFonts w:cs="Times New Roman"/>
      <w:color w:val="0000FF"/>
      <w:u w:val="single"/>
    </w:rPr>
  </w:style>
  <w:style w:type="paragraph" w:styleId="a4">
    <w:name w:val="Body Text"/>
    <w:basedOn w:val="a"/>
    <w:link w:val="a5"/>
    <w:uiPriority w:val="99"/>
    <w:rsid w:val="003B7BD0"/>
    <w:pPr>
      <w:spacing w:after="0" w:line="240" w:lineRule="auto"/>
      <w:ind w:firstLine="90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locked/>
    <w:rsid w:val="003B7BD0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3B7BD0"/>
    <w:pPr>
      <w:spacing w:after="200" w:line="276" w:lineRule="auto"/>
      <w:ind w:left="720"/>
      <w:contextualSpacing/>
    </w:pPr>
    <w:rPr>
      <w:rFonts w:eastAsia="Times New Roman"/>
      <w:lang w:eastAsia="ru-RU"/>
    </w:rPr>
  </w:style>
  <w:style w:type="paragraph" w:styleId="a7">
    <w:name w:val="footnote text"/>
    <w:basedOn w:val="a"/>
    <w:link w:val="a8"/>
    <w:uiPriority w:val="99"/>
    <w:rsid w:val="009764C4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locked/>
    <w:rsid w:val="009764C4"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semiHidden/>
    <w:rsid w:val="009764C4"/>
    <w:rPr>
      <w:rFonts w:cs="Times New Roman"/>
      <w:vertAlign w:val="superscript"/>
    </w:rPr>
  </w:style>
  <w:style w:type="paragraph" w:customStyle="1" w:styleId="aa">
    <w:name w:val="Содержимое таблицы"/>
    <w:basedOn w:val="a"/>
    <w:uiPriority w:val="99"/>
    <w:rsid w:val="00697089"/>
    <w:pPr>
      <w:suppressLineNumber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b">
    <w:name w:val="Body Text Indent"/>
    <w:basedOn w:val="a"/>
    <w:link w:val="ac"/>
    <w:uiPriority w:val="99"/>
    <w:semiHidden/>
    <w:rsid w:val="00DB551F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locked/>
    <w:rsid w:val="00DB551F"/>
    <w:rPr>
      <w:rFonts w:cs="Times New Roman"/>
    </w:rPr>
  </w:style>
  <w:style w:type="table" w:styleId="ad">
    <w:name w:val="Table Grid"/>
    <w:basedOn w:val="a1"/>
    <w:uiPriority w:val="99"/>
    <w:rsid w:val="00B4191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rsid w:val="00565A41"/>
    <w:rPr>
      <w:rFonts w:cs="Times New Roman"/>
      <w:color w:val="605E5C"/>
      <w:shd w:val="clear" w:color="auto" w:fill="E1DFDD"/>
    </w:rPr>
  </w:style>
  <w:style w:type="paragraph" w:styleId="ae">
    <w:name w:val="header"/>
    <w:basedOn w:val="a"/>
    <w:link w:val="af"/>
    <w:uiPriority w:val="99"/>
    <w:rsid w:val="009704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locked/>
    <w:rsid w:val="009704F0"/>
    <w:rPr>
      <w:rFonts w:cs="Times New Roman"/>
    </w:rPr>
  </w:style>
  <w:style w:type="paragraph" w:styleId="af0">
    <w:name w:val="footer"/>
    <w:basedOn w:val="a"/>
    <w:link w:val="af1"/>
    <w:uiPriority w:val="99"/>
    <w:rsid w:val="009704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locked/>
    <w:rsid w:val="009704F0"/>
    <w:rPr>
      <w:rFonts w:cs="Times New Roman"/>
    </w:rPr>
  </w:style>
  <w:style w:type="character" w:styleId="af2">
    <w:name w:val="FollowedHyperlink"/>
    <w:basedOn w:val="a0"/>
    <w:uiPriority w:val="99"/>
    <w:semiHidden/>
    <w:rsid w:val="004010B6"/>
    <w:rPr>
      <w:rFonts w:cs="Times New Roman"/>
      <w:color w:val="954F72"/>
      <w:u w:val="single"/>
    </w:rPr>
  </w:style>
  <w:style w:type="paragraph" w:styleId="af3">
    <w:name w:val="Normal (Web)"/>
    <w:basedOn w:val="a"/>
    <w:uiPriority w:val="99"/>
    <w:rsid w:val="001755D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 w:bidi="mr-IN"/>
    </w:rPr>
  </w:style>
  <w:style w:type="paragraph" w:styleId="af4">
    <w:name w:val="Balloon Text"/>
    <w:basedOn w:val="a"/>
    <w:link w:val="af5"/>
    <w:uiPriority w:val="99"/>
    <w:semiHidden/>
    <w:unhideWhenUsed/>
    <w:rsid w:val="00175F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175F60"/>
    <w:rPr>
      <w:rFonts w:ascii="Segoe UI" w:hAnsi="Segoe UI" w:cs="Segoe UI"/>
      <w:sz w:val="18"/>
      <w:szCs w:val="18"/>
      <w:lang w:val="ru-RU"/>
    </w:rPr>
  </w:style>
  <w:style w:type="paragraph" w:customStyle="1" w:styleId="Default">
    <w:name w:val="Default"/>
    <w:rsid w:val="00812E74"/>
    <w:pPr>
      <w:suppressAutoHyphens/>
    </w:pPr>
    <w:rPr>
      <w:rFonts w:ascii="Times New Roman" w:eastAsia="Times New Roman" w:hAnsi="Times New Roman"/>
      <w:color w:val="000000"/>
      <w:sz w:val="24"/>
      <w:szCs w:val="24"/>
      <w:lang w:val="ru-RU" w:eastAsia="ar-SA"/>
    </w:rPr>
  </w:style>
  <w:style w:type="paragraph" w:customStyle="1" w:styleId="ConsPlusNormal">
    <w:name w:val="ConsPlusNormal"/>
    <w:rsid w:val="00812E74"/>
    <w:pPr>
      <w:widowControl w:val="0"/>
      <w:suppressAutoHyphens/>
      <w:ind w:firstLine="720"/>
    </w:pPr>
    <w:rPr>
      <w:rFonts w:ascii="Arial" w:eastAsia="Times New Roman" w:hAnsi="Arial" w:cs="Arial"/>
      <w:sz w:val="20"/>
      <w:szCs w:val="20"/>
      <w:lang w:val="ru-RU" w:eastAsia="ar-SA"/>
    </w:rPr>
  </w:style>
  <w:style w:type="paragraph" w:customStyle="1" w:styleId="11">
    <w:name w:val="Без интервала1"/>
    <w:rsid w:val="00812E74"/>
    <w:pPr>
      <w:suppressAutoHyphens/>
    </w:pPr>
    <w:rPr>
      <w:rFonts w:eastAsia="Times New Roman" w:cs="font295"/>
      <w:lang w:val="ru-RU" w:eastAsia="ar-SA"/>
    </w:rPr>
  </w:style>
  <w:style w:type="paragraph" w:customStyle="1" w:styleId="12">
    <w:name w:val="Обычный (веб)1"/>
    <w:basedOn w:val="a"/>
    <w:rsid w:val="00812E74"/>
    <w:pPr>
      <w:suppressAutoHyphens/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13">
    <w:name w:val="Абзац списка1"/>
    <w:basedOn w:val="a"/>
    <w:rsid w:val="00601A35"/>
    <w:pPr>
      <w:suppressAutoHyphens/>
      <w:spacing w:after="200" w:line="276" w:lineRule="auto"/>
      <w:ind w:left="720"/>
    </w:pPr>
    <w:rPr>
      <w:rFonts w:eastAsia="Times New Roman" w:cs="Calibri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D5A"/>
    <w:pPr>
      <w:spacing w:after="160" w:line="259" w:lineRule="auto"/>
    </w:pPr>
    <w:rPr>
      <w:lang w:val="ru-RU"/>
    </w:rPr>
  </w:style>
  <w:style w:type="paragraph" w:styleId="1">
    <w:name w:val="heading 1"/>
    <w:basedOn w:val="a"/>
    <w:next w:val="a"/>
    <w:link w:val="10"/>
    <w:uiPriority w:val="99"/>
    <w:qFormat/>
    <w:rsid w:val="00DB551F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2">
    <w:name w:val="heading 2"/>
    <w:basedOn w:val="a"/>
    <w:link w:val="20"/>
    <w:uiPriority w:val="99"/>
    <w:qFormat/>
    <w:rsid w:val="003B7BD0"/>
    <w:pPr>
      <w:widowControl w:val="0"/>
      <w:spacing w:after="0" w:line="240" w:lineRule="auto"/>
      <w:ind w:left="243"/>
      <w:outlineLvl w:val="1"/>
    </w:pPr>
    <w:rPr>
      <w:rFonts w:ascii="Arial" w:hAnsi="Arial"/>
      <w:b/>
      <w:bCs/>
      <w:sz w:val="20"/>
      <w:szCs w:val="20"/>
      <w:lang w:val="en-US"/>
    </w:rPr>
  </w:style>
  <w:style w:type="paragraph" w:styleId="3">
    <w:name w:val="heading 3"/>
    <w:basedOn w:val="a"/>
    <w:next w:val="a"/>
    <w:link w:val="30"/>
    <w:uiPriority w:val="99"/>
    <w:qFormat/>
    <w:locked/>
    <w:rsid w:val="002651D7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B551F"/>
    <w:rPr>
      <w:rFonts w:ascii="Calibri Light" w:hAnsi="Calibri Light" w:cs="Times New Roman"/>
      <w:color w:val="2E74B5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3B7BD0"/>
    <w:rPr>
      <w:rFonts w:ascii="Arial" w:hAnsi="Arial" w:cs="Times New Roman"/>
      <w:b/>
      <w:bCs/>
      <w:sz w:val="20"/>
      <w:szCs w:val="20"/>
      <w:lang w:val="en-US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  <w:lang w:val="ru-RU"/>
    </w:rPr>
  </w:style>
  <w:style w:type="character" w:styleId="a3">
    <w:name w:val="Hyperlink"/>
    <w:basedOn w:val="a0"/>
    <w:uiPriority w:val="99"/>
    <w:rsid w:val="003B7BD0"/>
    <w:rPr>
      <w:rFonts w:cs="Times New Roman"/>
      <w:color w:val="0000FF"/>
      <w:u w:val="single"/>
    </w:rPr>
  </w:style>
  <w:style w:type="paragraph" w:styleId="a4">
    <w:name w:val="Body Text"/>
    <w:basedOn w:val="a"/>
    <w:link w:val="a5"/>
    <w:uiPriority w:val="99"/>
    <w:rsid w:val="003B7BD0"/>
    <w:pPr>
      <w:spacing w:after="0" w:line="240" w:lineRule="auto"/>
      <w:ind w:firstLine="90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locked/>
    <w:rsid w:val="003B7BD0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3B7BD0"/>
    <w:pPr>
      <w:spacing w:after="200" w:line="276" w:lineRule="auto"/>
      <w:ind w:left="720"/>
      <w:contextualSpacing/>
    </w:pPr>
    <w:rPr>
      <w:rFonts w:eastAsia="Times New Roman"/>
      <w:lang w:eastAsia="ru-RU"/>
    </w:rPr>
  </w:style>
  <w:style w:type="paragraph" w:styleId="a7">
    <w:name w:val="footnote text"/>
    <w:basedOn w:val="a"/>
    <w:link w:val="a8"/>
    <w:uiPriority w:val="99"/>
    <w:rsid w:val="009764C4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locked/>
    <w:rsid w:val="009764C4"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semiHidden/>
    <w:rsid w:val="009764C4"/>
    <w:rPr>
      <w:rFonts w:cs="Times New Roman"/>
      <w:vertAlign w:val="superscript"/>
    </w:rPr>
  </w:style>
  <w:style w:type="paragraph" w:customStyle="1" w:styleId="aa">
    <w:name w:val="Содержимое таблицы"/>
    <w:basedOn w:val="a"/>
    <w:uiPriority w:val="99"/>
    <w:rsid w:val="00697089"/>
    <w:pPr>
      <w:suppressLineNumber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b">
    <w:name w:val="Body Text Indent"/>
    <w:basedOn w:val="a"/>
    <w:link w:val="ac"/>
    <w:uiPriority w:val="99"/>
    <w:semiHidden/>
    <w:rsid w:val="00DB551F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locked/>
    <w:rsid w:val="00DB551F"/>
    <w:rPr>
      <w:rFonts w:cs="Times New Roman"/>
    </w:rPr>
  </w:style>
  <w:style w:type="table" w:styleId="ad">
    <w:name w:val="Table Grid"/>
    <w:basedOn w:val="a1"/>
    <w:uiPriority w:val="99"/>
    <w:rsid w:val="00B4191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rsid w:val="00565A41"/>
    <w:rPr>
      <w:rFonts w:cs="Times New Roman"/>
      <w:color w:val="605E5C"/>
      <w:shd w:val="clear" w:color="auto" w:fill="E1DFDD"/>
    </w:rPr>
  </w:style>
  <w:style w:type="paragraph" w:styleId="ae">
    <w:name w:val="header"/>
    <w:basedOn w:val="a"/>
    <w:link w:val="af"/>
    <w:uiPriority w:val="99"/>
    <w:rsid w:val="009704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locked/>
    <w:rsid w:val="009704F0"/>
    <w:rPr>
      <w:rFonts w:cs="Times New Roman"/>
    </w:rPr>
  </w:style>
  <w:style w:type="paragraph" w:styleId="af0">
    <w:name w:val="footer"/>
    <w:basedOn w:val="a"/>
    <w:link w:val="af1"/>
    <w:uiPriority w:val="99"/>
    <w:rsid w:val="009704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locked/>
    <w:rsid w:val="009704F0"/>
    <w:rPr>
      <w:rFonts w:cs="Times New Roman"/>
    </w:rPr>
  </w:style>
  <w:style w:type="character" w:styleId="af2">
    <w:name w:val="FollowedHyperlink"/>
    <w:basedOn w:val="a0"/>
    <w:uiPriority w:val="99"/>
    <w:semiHidden/>
    <w:rsid w:val="004010B6"/>
    <w:rPr>
      <w:rFonts w:cs="Times New Roman"/>
      <w:color w:val="954F72"/>
      <w:u w:val="single"/>
    </w:rPr>
  </w:style>
  <w:style w:type="paragraph" w:styleId="af3">
    <w:name w:val="Normal (Web)"/>
    <w:basedOn w:val="a"/>
    <w:uiPriority w:val="99"/>
    <w:rsid w:val="001755D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 w:bidi="mr-IN"/>
    </w:rPr>
  </w:style>
  <w:style w:type="paragraph" w:styleId="af4">
    <w:name w:val="Balloon Text"/>
    <w:basedOn w:val="a"/>
    <w:link w:val="af5"/>
    <w:uiPriority w:val="99"/>
    <w:semiHidden/>
    <w:unhideWhenUsed/>
    <w:rsid w:val="00175F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175F60"/>
    <w:rPr>
      <w:rFonts w:ascii="Segoe UI" w:hAnsi="Segoe UI" w:cs="Segoe UI"/>
      <w:sz w:val="18"/>
      <w:szCs w:val="18"/>
      <w:lang w:val="ru-RU"/>
    </w:rPr>
  </w:style>
  <w:style w:type="paragraph" w:customStyle="1" w:styleId="Default">
    <w:name w:val="Default"/>
    <w:rsid w:val="00812E74"/>
    <w:pPr>
      <w:suppressAutoHyphens/>
    </w:pPr>
    <w:rPr>
      <w:rFonts w:ascii="Times New Roman" w:eastAsia="Times New Roman" w:hAnsi="Times New Roman"/>
      <w:color w:val="000000"/>
      <w:sz w:val="24"/>
      <w:szCs w:val="24"/>
      <w:lang w:val="ru-RU" w:eastAsia="ar-SA"/>
    </w:rPr>
  </w:style>
  <w:style w:type="paragraph" w:customStyle="1" w:styleId="ConsPlusNormal">
    <w:name w:val="ConsPlusNormal"/>
    <w:rsid w:val="00812E74"/>
    <w:pPr>
      <w:widowControl w:val="0"/>
      <w:suppressAutoHyphens/>
      <w:ind w:firstLine="720"/>
    </w:pPr>
    <w:rPr>
      <w:rFonts w:ascii="Arial" w:eastAsia="Times New Roman" w:hAnsi="Arial" w:cs="Arial"/>
      <w:sz w:val="20"/>
      <w:szCs w:val="20"/>
      <w:lang w:val="ru-RU" w:eastAsia="ar-SA"/>
    </w:rPr>
  </w:style>
  <w:style w:type="paragraph" w:customStyle="1" w:styleId="11">
    <w:name w:val="Без интервала1"/>
    <w:rsid w:val="00812E74"/>
    <w:pPr>
      <w:suppressAutoHyphens/>
    </w:pPr>
    <w:rPr>
      <w:rFonts w:eastAsia="Times New Roman" w:cs="font295"/>
      <w:lang w:val="ru-RU" w:eastAsia="ar-SA"/>
    </w:rPr>
  </w:style>
  <w:style w:type="paragraph" w:customStyle="1" w:styleId="12">
    <w:name w:val="Обычный (веб)1"/>
    <w:basedOn w:val="a"/>
    <w:rsid w:val="00812E74"/>
    <w:pPr>
      <w:suppressAutoHyphens/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13">
    <w:name w:val="Абзац списка1"/>
    <w:basedOn w:val="a"/>
    <w:rsid w:val="00601A35"/>
    <w:pPr>
      <w:suppressAutoHyphens/>
      <w:spacing w:after="200" w:line="276" w:lineRule="auto"/>
      <w:ind w:left="720"/>
    </w:pPr>
    <w:rPr>
      <w:rFonts w:eastAsia="Times New Roman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434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4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4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4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4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4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4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4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4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4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4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4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image" Target="media/image1.png"/><Relationship Id="rId18" Type="http://schemas.openxmlformats.org/officeDocument/2006/relationships/hyperlink" Target="https://www.mauniver.ru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globata@mauniver.ru" TargetMode="Externa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hyperlink" Target="mailto:malaevaav@mauniver.r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volkovatp@mauniver.ru" TargetMode="External"/><Relationship Id="rId20" Type="http://schemas.openxmlformats.org/officeDocument/2006/relationships/hyperlink" Target="mailto:malaevaav@mauniver.ru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image" Target="media/image3.png"/><Relationship Id="rId23" Type="http://schemas.openxmlformats.org/officeDocument/2006/relationships/theme" Target="theme/theme1.xml"/><Relationship Id="rId10" Type="http://schemas.openxmlformats.org/officeDocument/2006/relationships/webSettings" Target="webSettings.xml"/><Relationship Id="rId19" Type="http://schemas.openxmlformats.org/officeDocument/2006/relationships/hyperlink" Target="mailto:volkovatp@mauniver.ru" TargetMode="Externa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dde1ffd-fe43-487b-ac24-1c4381492127">WQCEFQ3537W2-1796971845-14851</_dlc_DocId>
    <_dlc_DocIdUrl xmlns="6dde1ffd-fe43-487b-ac24-1c4381492127">
      <Url>https://intra.mauniver.ru/tech/_layouts/15/DocIdRedir.aspx?ID=WQCEFQ3537W2-1796971845-14851</Url>
      <Description>WQCEFQ3537W2-1796971845-14851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3C954299CC7C74787C5DB4E170E6319" ma:contentTypeVersion="1" ma:contentTypeDescription="Создание документа." ma:contentTypeScope="" ma:versionID="255ca6688800207f590935740eb8b7b8">
  <xsd:schema xmlns:xsd="http://www.w3.org/2001/XMLSchema" xmlns:xs="http://www.w3.org/2001/XMLSchema" xmlns:p="http://schemas.microsoft.com/office/2006/metadata/properties" xmlns:ns2="6dde1ffd-fe43-487b-ac24-1c4381492127" targetNamespace="http://schemas.microsoft.com/office/2006/metadata/properties" ma:root="true" ma:fieldsID="d06facd95716ef3898a83695a0a86e8a" ns2:_="">
    <xsd:import namespace="6dde1ffd-fe43-487b-ac24-1c438149212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de1ffd-fe43-487b-ac24-1c438149212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9C5C6A-D4E4-45F4-B526-E56932C749C8}">
  <ds:schemaRefs>
    <ds:schemaRef ds:uri="http://schemas.microsoft.com/office/2006/metadata/properties"/>
    <ds:schemaRef ds:uri="http://schemas.microsoft.com/office/infopath/2007/PartnerControls"/>
    <ds:schemaRef ds:uri="6dde1ffd-fe43-487b-ac24-1c4381492127"/>
  </ds:schemaRefs>
</ds:datastoreItem>
</file>

<file path=customXml/itemProps2.xml><?xml version="1.0" encoding="utf-8"?>
<ds:datastoreItem xmlns:ds="http://schemas.openxmlformats.org/officeDocument/2006/customXml" ds:itemID="{A98A63EC-4250-4A0C-B759-222CB23B69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770A87-9622-470F-AF81-4327F48BCD6B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953F5FA-61D6-4306-9F63-34F90FF880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de1ffd-fe43-487b-ac24-1c43814921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09CBF0F-1BA7-45BA-8EC4-4DC9DB2CC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1087</Words>
  <Characters>6198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 Софья Андреевна</dc:creator>
  <cp:lastModifiedBy>Волкова Татьяна Павловна</cp:lastModifiedBy>
  <cp:revision>4</cp:revision>
  <cp:lastPrinted>2025-01-16T07:42:00Z</cp:lastPrinted>
  <dcterms:created xsi:type="dcterms:W3CDTF">2026-04-24T08:50:00Z</dcterms:created>
  <dcterms:modified xsi:type="dcterms:W3CDTF">2026-04-24T15:18:00Z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0x01010053C954299CC7C74787C5DB4E170E6319</vt:lpwstr>
  </property>
  <property fmtid="{D5CDD505-2E9C-101B-9397-08002B2CF9AE}" pid="3" name="_dlc_DocIdItemGuid">
    <vt:lpwstr>bc8e9904-48ab-40d6-b042-793ad76b345e</vt:lpwstr>
  </property>
  <property fmtid="{D5CDD505-2E9C-101B-9397-08002B2CF9AE}" pid="4" name="_dlc_DocId">
    <vt:lpwstr>WQCEFQ3537W2-1796971845-8826</vt:lpwstr>
  </property>
  <property fmtid="{D5CDD505-2E9C-101B-9397-08002B2CF9AE}" pid="5" name="_dlc_DocIdUrl">
    <vt:lpwstr>https://intra.masu.edu.ru/tech/_layouts/15/DocIdRedir.aspx?ID=WQCEFQ3537W2-1796971845-8826, WQCEFQ3537W2-1796971845-8826</vt:lpwstr>
  </property>
</Properties>
</file>